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684"/>
      </w:tblGrid>
      <w:tr w:rsidR="00C97CB7" w:rsidTr="0011758D">
        <w:trPr>
          <w:cantSplit/>
          <w:trHeight w:val="3119"/>
        </w:trPr>
        <w:tc>
          <w:tcPr>
            <w:tcW w:w="3687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5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F50AB3" wp14:editId="7DA83922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9A5C1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</w:p>
          <w:p w:rsidR="00C97CB7" w:rsidRDefault="004703C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</w:t>
      </w:r>
      <w:r w:rsidR="004703C8">
        <w:rPr>
          <w:b/>
          <w:sz w:val="28"/>
          <w:szCs w:val="28"/>
        </w:rPr>
        <w:t xml:space="preserve">  </w:t>
      </w:r>
      <w:r w:rsidR="00DB3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 w:rsidR="004703C8">
        <w:rPr>
          <w:sz w:val="28"/>
          <w:szCs w:val="28"/>
        </w:rPr>
        <w:t xml:space="preserve"> </w:t>
      </w:r>
      <w:r w:rsidR="00DB320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4703C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DB320A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DB32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4703C8">
              <w:rPr>
                <w:b/>
                <w:snapToGrid w:val="0"/>
                <w:color w:val="000000"/>
                <w:sz w:val="28"/>
                <w:szCs w:val="28"/>
              </w:rPr>
              <w:t xml:space="preserve">от 07 июля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9C22B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21B4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4703C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№ 14-5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525D8" w:rsidRPr="00E8367D" w:rsidRDefault="000525D8" w:rsidP="000525D8">
      <w:pPr>
        <w:spacing w:after="1" w:line="220" w:lineRule="atLeast"/>
        <w:jc w:val="center"/>
        <w:rPr>
          <w:sz w:val="28"/>
          <w:szCs w:val="28"/>
        </w:rPr>
      </w:pP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О внесении изменений в приложение </w:t>
      </w:r>
      <w:r>
        <w:rPr>
          <w:b/>
          <w:sz w:val="28"/>
          <w:szCs w:val="28"/>
        </w:rPr>
        <w:t xml:space="preserve">№ 1 </w:t>
      </w:r>
      <w:r w:rsidRPr="0062085A">
        <w:rPr>
          <w:b/>
          <w:sz w:val="28"/>
          <w:szCs w:val="28"/>
        </w:rPr>
        <w:t>к решению</w:t>
      </w: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>Районного Совета депутатов муниципального образования</w:t>
      </w:r>
    </w:p>
    <w:p w:rsidR="00B760FD" w:rsidRDefault="0062085A" w:rsidP="00ED74A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«Ленский район»  от </w:t>
      </w:r>
      <w:r w:rsidR="00ED74AA">
        <w:rPr>
          <w:b/>
          <w:sz w:val="28"/>
          <w:szCs w:val="28"/>
        </w:rPr>
        <w:t>25</w:t>
      </w:r>
      <w:r w:rsidRPr="0062085A">
        <w:rPr>
          <w:b/>
          <w:sz w:val="28"/>
          <w:szCs w:val="28"/>
        </w:rPr>
        <w:t xml:space="preserve"> декабря 201</w:t>
      </w:r>
      <w:r w:rsidR="00ED74AA">
        <w:rPr>
          <w:b/>
          <w:sz w:val="28"/>
          <w:szCs w:val="28"/>
        </w:rPr>
        <w:t>2</w:t>
      </w:r>
      <w:r w:rsidRPr="0062085A">
        <w:rPr>
          <w:b/>
          <w:sz w:val="28"/>
          <w:szCs w:val="28"/>
        </w:rPr>
        <w:t xml:space="preserve"> года № </w:t>
      </w:r>
      <w:r w:rsidR="004C3EFA">
        <w:rPr>
          <w:b/>
          <w:sz w:val="28"/>
          <w:szCs w:val="28"/>
        </w:rPr>
        <w:t>4</w:t>
      </w:r>
      <w:r w:rsidRPr="0062085A">
        <w:rPr>
          <w:b/>
          <w:sz w:val="28"/>
          <w:szCs w:val="28"/>
        </w:rPr>
        <w:t>-</w:t>
      </w:r>
      <w:r w:rsidR="00ED74AA">
        <w:rPr>
          <w:b/>
          <w:sz w:val="28"/>
          <w:szCs w:val="28"/>
        </w:rPr>
        <w:t>35</w:t>
      </w:r>
      <w:r w:rsidRPr="0062085A">
        <w:rPr>
          <w:b/>
          <w:sz w:val="28"/>
          <w:szCs w:val="28"/>
        </w:rPr>
        <w:t xml:space="preserve"> </w:t>
      </w:r>
    </w:p>
    <w:p w:rsidR="0062085A" w:rsidRPr="0062085A" w:rsidRDefault="0062085A" w:rsidP="00ED74AA">
      <w:pPr>
        <w:ind w:firstLine="539"/>
        <w:jc w:val="center"/>
        <w:rPr>
          <w:b/>
          <w:sz w:val="28"/>
          <w:szCs w:val="28"/>
        </w:rPr>
      </w:pPr>
      <w:bookmarkStart w:id="0" w:name="_GoBack"/>
      <w:bookmarkEnd w:id="0"/>
      <w:r w:rsidRPr="0062085A">
        <w:rPr>
          <w:b/>
          <w:sz w:val="28"/>
          <w:szCs w:val="28"/>
        </w:rPr>
        <w:t>«</w:t>
      </w:r>
      <w:r w:rsidR="00ED74AA">
        <w:rPr>
          <w:b/>
          <w:sz w:val="28"/>
          <w:szCs w:val="28"/>
        </w:rPr>
        <w:t>О зоне покоя местного значения «</w:t>
      </w:r>
      <w:proofErr w:type="spellStart"/>
      <w:r w:rsidR="00FE2B8B">
        <w:rPr>
          <w:b/>
          <w:sz w:val="28"/>
          <w:szCs w:val="28"/>
        </w:rPr>
        <w:t>Люксини</w:t>
      </w:r>
      <w:proofErr w:type="spellEnd"/>
      <w:r w:rsidR="00ED74AA">
        <w:rPr>
          <w:b/>
          <w:sz w:val="28"/>
          <w:szCs w:val="28"/>
        </w:rPr>
        <w:t>»</w:t>
      </w:r>
    </w:p>
    <w:p w:rsidR="0062085A" w:rsidRPr="0062085A" w:rsidRDefault="0062085A" w:rsidP="00DB320A">
      <w:pPr>
        <w:spacing w:after="1" w:line="360" w:lineRule="auto"/>
        <w:ind w:left="284" w:right="142"/>
        <w:jc w:val="both"/>
        <w:rPr>
          <w:sz w:val="28"/>
          <w:szCs w:val="28"/>
        </w:rPr>
      </w:pPr>
    </w:p>
    <w:p w:rsidR="00A41781" w:rsidRPr="0062085A" w:rsidRDefault="00F856B3" w:rsidP="00DB320A">
      <w:pPr>
        <w:spacing w:after="1" w:line="360" w:lineRule="auto"/>
        <w:ind w:left="284" w:right="142" w:firstLine="540"/>
        <w:jc w:val="both"/>
        <w:rPr>
          <w:sz w:val="28"/>
          <w:szCs w:val="28"/>
        </w:rPr>
      </w:pPr>
      <w:proofErr w:type="gramStart"/>
      <w:r w:rsidRPr="00F856B3">
        <w:rPr>
          <w:sz w:val="28"/>
          <w:szCs w:val="28"/>
        </w:rPr>
        <w:t xml:space="preserve">В соответствии с </w:t>
      </w:r>
      <w:r w:rsidR="00CE60CA" w:rsidRPr="00CE60CA">
        <w:rPr>
          <w:sz w:val="28"/>
          <w:szCs w:val="28"/>
        </w:rPr>
        <w:t>Федеральн</w:t>
      </w:r>
      <w:r w:rsidR="007320E7">
        <w:rPr>
          <w:sz w:val="28"/>
          <w:szCs w:val="28"/>
        </w:rPr>
        <w:t xml:space="preserve">ым законом от 06.10.2003 </w:t>
      </w:r>
      <w:r w:rsidR="00A31ED1">
        <w:rPr>
          <w:sz w:val="28"/>
          <w:szCs w:val="28"/>
        </w:rPr>
        <w:t xml:space="preserve">г. </w:t>
      </w:r>
      <w:r w:rsidR="007320E7">
        <w:rPr>
          <w:sz w:val="28"/>
          <w:szCs w:val="28"/>
        </w:rPr>
        <w:t xml:space="preserve">N 131-ФЗ </w:t>
      </w:r>
      <w:r w:rsidR="00CE60CA" w:rsidRPr="00CE60C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7320E7">
        <w:rPr>
          <w:sz w:val="28"/>
          <w:szCs w:val="28"/>
        </w:rPr>
        <w:t xml:space="preserve">, </w:t>
      </w:r>
      <w:r w:rsidR="00A31ED1">
        <w:rPr>
          <w:sz w:val="28"/>
          <w:szCs w:val="28"/>
        </w:rPr>
        <w:t>Федеральным законом от  14.03.</w:t>
      </w:r>
      <w:r w:rsidRPr="00F856B3">
        <w:rPr>
          <w:sz w:val="28"/>
          <w:szCs w:val="28"/>
        </w:rPr>
        <w:t>1995 г. № 33-ФЗ "Об особо охраняемых природных территориях", Законом Рес</w:t>
      </w:r>
      <w:r w:rsidR="00A31ED1">
        <w:rPr>
          <w:sz w:val="28"/>
          <w:szCs w:val="28"/>
        </w:rPr>
        <w:t>публики Саха (Якутия) от 01.03.</w:t>
      </w:r>
      <w:r w:rsidRPr="00F856B3">
        <w:rPr>
          <w:sz w:val="28"/>
          <w:szCs w:val="28"/>
        </w:rPr>
        <w:t>2011 г. 910-З №713-IV "Об особо охраняемых природных территориях Республики С</w:t>
      </w:r>
      <w:r>
        <w:rPr>
          <w:sz w:val="28"/>
          <w:szCs w:val="28"/>
        </w:rPr>
        <w:t xml:space="preserve">аха (Якутия) (новая редакция)" </w:t>
      </w:r>
      <w:r w:rsidRPr="00F856B3">
        <w:rPr>
          <w:sz w:val="28"/>
          <w:szCs w:val="28"/>
        </w:rPr>
        <w:t xml:space="preserve">в целях </w:t>
      </w:r>
      <w:r w:rsidR="00FE2B8B" w:rsidRPr="00FE2B8B">
        <w:rPr>
          <w:sz w:val="28"/>
          <w:szCs w:val="28"/>
        </w:rPr>
        <w:t>сохранения, воспроизводства и восстановления численности редких и находящихся под</w:t>
      </w:r>
      <w:proofErr w:type="gramEnd"/>
      <w:r w:rsidR="00FE2B8B" w:rsidRPr="00FE2B8B">
        <w:rPr>
          <w:sz w:val="28"/>
          <w:szCs w:val="28"/>
        </w:rPr>
        <w:t xml:space="preserve"> </w:t>
      </w:r>
      <w:proofErr w:type="gramStart"/>
      <w:r w:rsidR="00FE2B8B" w:rsidRPr="00FE2B8B">
        <w:rPr>
          <w:sz w:val="28"/>
          <w:szCs w:val="28"/>
        </w:rPr>
        <w:t>угрозой</w:t>
      </w:r>
      <w:proofErr w:type="gramEnd"/>
      <w:r w:rsidR="00FE2B8B" w:rsidRPr="00FE2B8B">
        <w:rPr>
          <w:sz w:val="28"/>
          <w:szCs w:val="28"/>
        </w:rPr>
        <w:t xml:space="preserve"> </w:t>
      </w:r>
      <w:proofErr w:type="gramStart"/>
      <w:r w:rsidR="00FE2B8B" w:rsidRPr="00FE2B8B">
        <w:rPr>
          <w:sz w:val="28"/>
          <w:szCs w:val="28"/>
        </w:rPr>
        <w:t>исчезновения видов водоплавающих птиц</w:t>
      </w:r>
      <w:r w:rsidRPr="00F856B3">
        <w:rPr>
          <w:sz w:val="28"/>
          <w:szCs w:val="28"/>
        </w:rPr>
        <w:t xml:space="preserve">, Районный Совет депутатов муниципального образования «Ленский район» </w:t>
      </w:r>
      <w:proofErr w:type="gramEnd"/>
    </w:p>
    <w:p w:rsidR="0062085A" w:rsidRDefault="0062085A" w:rsidP="00DB320A">
      <w:pPr>
        <w:spacing w:after="1" w:line="360" w:lineRule="auto"/>
        <w:ind w:left="284" w:right="142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                                                   </w:t>
      </w:r>
      <w:proofErr w:type="gramStart"/>
      <w:r w:rsidRPr="0062085A">
        <w:rPr>
          <w:sz w:val="28"/>
          <w:szCs w:val="28"/>
        </w:rPr>
        <w:t>Р</w:t>
      </w:r>
      <w:proofErr w:type="gramEnd"/>
      <w:r w:rsidRPr="0062085A">
        <w:rPr>
          <w:sz w:val="28"/>
          <w:szCs w:val="28"/>
        </w:rPr>
        <w:t xml:space="preserve"> Е Ш И Л:</w:t>
      </w:r>
    </w:p>
    <w:p w:rsidR="00FB77CA" w:rsidRPr="0062085A" w:rsidRDefault="00FB77CA" w:rsidP="00DB320A">
      <w:pPr>
        <w:spacing w:after="1" w:line="360" w:lineRule="auto"/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29F">
        <w:rPr>
          <w:sz w:val="28"/>
          <w:szCs w:val="28"/>
        </w:rPr>
        <w:t xml:space="preserve">Изложить </w:t>
      </w:r>
      <w:r w:rsidR="004F629F" w:rsidRPr="0062085A">
        <w:rPr>
          <w:sz w:val="28"/>
          <w:szCs w:val="28"/>
        </w:rPr>
        <w:t xml:space="preserve">приложение </w:t>
      </w:r>
      <w:r w:rsidR="004F629F">
        <w:rPr>
          <w:sz w:val="28"/>
          <w:szCs w:val="28"/>
        </w:rPr>
        <w:t xml:space="preserve">№ 1 к решению </w:t>
      </w:r>
      <w:r w:rsidR="004F629F" w:rsidRPr="00ED74AA">
        <w:rPr>
          <w:sz w:val="28"/>
          <w:szCs w:val="28"/>
        </w:rPr>
        <w:t>Районного Совета депут</w:t>
      </w:r>
      <w:r w:rsidR="004F629F">
        <w:rPr>
          <w:sz w:val="28"/>
          <w:szCs w:val="28"/>
        </w:rPr>
        <w:t xml:space="preserve">атов муниципального образования </w:t>
      </w:r>
      <w:r w:rsidR="00A31ED1">
        <w:rPr>
          <w:sz w:val="28"/>
          <w:szCs w:val="28"/>
        </w:rPr>
        <w:t>«Ленский район» от 25.12.2012 г.</w:t>
      </w:r>
      <w:r w:rsidR="004F629F" w:rsidRPr="00ED74AA">
        <w:rPr>
          <w:sz w:val="28"/>
          <w:szCs w:val="28"/>
        </w:rPr>
        <w:t xml:space="preserve"> № </w:t>
      </w:r>
      <w:r w:rsidR="004F629F">
        <w:rPr>
          <w:sz w:val="28"/>
          <w:szCs w:val="28"/>
        </w:rPr>
        <w:t>4</w:t>
      </w:r>
      <w:r w:rsidR="004F629F" w:rsidRPr="00ED74AA">
        <w:rPr>
          <w:sz w:val="28"/>
          <w:szCs w:val="28"/>
        </w:rPr>
        <w:t xml:space="preserve">-35 «О </w:t>
      </w:r>
      <w:r w:rsidR="004F629F" w:rsidRPr="00ED74AA">
        <w:rPr>
          <w:sz w:val="28"/>
          <w:szCs w:val="28"/>
        </w:rPr>
        <w:lastRenderedPageBreak/>
        <w:t>зоне покоя местного значения «</w:t>
      </w:r>
      <w:proofErr w:type="spellStart"/>
      <w:r w:rsidR="004F629F">
        <w:rPr>
          <w:sz w:val="28"/>
          <w:szCs w:val="28"/>
        </w:rPr>
        <w:t>Люксини</w:t>
      </w:r>
      <w:proofErr w:type="spellEnd"/>
      <w:r w:rsidR="004F629F" w:rsidRPr="00ED74AA">
        <w:rPr>
          <w:sz w:val="28"/>
          <w:szCs w:val="28"/>
        </w:rPr>
        <w:t>»</w:t>
      </w:r>
      <w:r w:rsidR="004F629F">
        <w:rPr>
          <w:sz w:val="28"/>
          <w:szCs w:val="28"/>
        </w:rPr>
        <w:t xml:space="preserve"> в новой редакции, согласно приложению, к настоящему решению.</w:t>
      </w:r>
    </w:p>
    <w:p w:rsidR="00ED74AA" w:rsidRPr="0062085A" w:rsidRDefault="00FB77CA" w:rsidP="00DB320A">
      <w:pPr>
        <w:spacing w:after="1" w:line="360" w:lineRule="auto"/>
        <w:ind w:left="284"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85A" w:rsidRPr="0062085A">
        <w:rPr>
          <w:sz w:val="28"/>
          <w:szCs w:val="28"/>
        </w:rPr>
        <w:t xml:space="preserve">. </w:t>
      </w:r>
      <w:r w:rsidR="00ED74AA">
        <w:rPr>
          <w:sz w:val="28"/>
          <w:szCs w:val="28"/>
        </w:rPr>
        <w:t xml:space="preserve"> </w:t>
      </w:r>
      <w:r w:rsidR="004F629F">
        <w:rPr>
          <w:sz w:val="28"/>
          <w:szCs w:val="28"/>
        </w:rPr>
        <w:t>Признать утратившим силу</w:t>
      </w:r>
      <w:r w:rsidR="004F629F" w:rsidRPr="00015258">
        <w:rPr>
          <w:sz w:val="28"/>
          <w:szCs w:val="28"/>
        </w:rPr>
        <w:t xml:space="preserve"> решение Районного Совета депутатов муниципального образования «Ленский</w:t>
      </w:r>
      <w:r w:rsidR="00DB320A">
        <w:rPr>
          <w:sz w:val="28"/>
          <w:szCs w:val="28"/>
        </w:rPr>
        <w:t xml:space="preserve"> район» от 27.05.2021 г.</w:t>
      </w:r>
      <w:r w:rsidR="004F629F">
        <w:rPr>
          <w:sz w:val="28"/>
          <w:szCs w:val="28"/>
        </w:rPr>
        <w:t xml:space="preserve"> № 3</w:t>
      </w:r>
      <w:r w:rsidR="004F629F" w:rsidRPr="00015258">
        <w:rPr>
          <w:sz w:val="28"/>
          <w:szCs w:val="28"/>
        </w:rPr>
        <w:t xml:space="preserve">-4 «О внесении изменений в приложение №1 к решению Районного Совета депутатов муниципального </w:t>
      </w:r>
      <w:r w:rsidR="004F629F">
        <w:rPr>
          <w:sz w:val="28"/>
          <w:szCs w:val="28"/>
        </w:rPr>
        <w:t>образован</w:t>
      </w:r>
      <w:r w:rsidR="00DB320A">
        <w:rPr>
          <w:sz w:val="28"/>
          <w:szCs w:val="28"/>
        </w:rPr>
        <w:t>ия «Ленский район» от 25.12.2012 г.</w:t>
      </w:r>
      <w:r w:rsidR="004F629F">
        <w:rPr>
          <w:sz w:val="28"/>
          <w:szCs w:val="28"/>
        </w:rPr>
        <w:t xml:space="preserve"> № 4-35 «О зоне покоя местного значения «</w:t>
      </w:r>
      <w:proofErr w:type="spellStart"/>
      <w:r w:rsidR="004F629F">
        <w:rPr>
          <w:sz w:val="28"/>
          <w:szCs w:val="28"/>
        </w:rPr>
        <w:t>Люксини</w:t>
      </w:r>
      <w:proofErr w:type="spellEnd"/>
      <w:r w:rsidR="004F629F" w:rsidRPr="00015258">
        <w:rPr>
          <w:sz w:val="28"/>
          <w:szCs w:val="28"/>
        </w:rPr>
        <w:t>».</w:t>
      </w:r>
    </w:p>
    <w:p w:rsidR="0062085A" w:rsidRPr="0062085A" w:rsidRDefault="00FB77CA" w:rsidP="00DB320A">
      <w:pPr>
        <w:spacing w:after="1" w:line="360" w:lineRule="auto"/>
        <w:ind w:left="284"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085A" w:rsidRPr="0062085A">
        <w:rPr>
          <w:sz w:val="28"/>
          <w:szCs w:val="28"/>
        </w:rPr>
        <w:t xml:space="preserve">. </w:t>
      </w:r>
      <w:r w:rsidR="00ED74AA">
        <w:rPr>
          <w:sz w:val="28"/>
          <w:szCs w:val="28"/>
        </w:rPr>
        <w:t xml:space="preserve"> </w:t>
      </w:r>
      <w:r w:rsidR="0062085A" w:rsidRPr="0062085A">
        <w:rPr>
          <w:sz w:val="28"/>
          <w:szCs w:val="28"/>
        </w:rPr>
        <w:t>Настоящее решение  вступает в силу после официального опубликования в средствах массовой информации и размещения на официальном сайте муниципального образования «Ленский район».</w:t>
      </w:r>
    </w:p>
    <w:p w:rsidR="00C7285B" w:rsidRDefault="00C7285B" w:rsidP="00DB320A">
      <w:pPr>
        <w:spacing w:after="1" w:line="220" w:lineRule="atLeast"/>
        <w:ind w:left="284" w:right="142"/>
        <w:jc w:val="both"/>
        <w:rPr>
          <w:sz w:val="28"/>
          <w:szCs w:val="28"/>
        </w:rPr>
      </w:pPr>
    </w:p>
    <w:p w:rsidR="00C7285B" w:rsidRPr="001047CF" w:rsidRDefault="00C7285B" w:rsidP="00DB320A">
      <w:pPr>
        <w:spacing w:after="1" w:line="220" w:lineRule="atLeast"/>
        <w:ind w:left="284" w:right="14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898"/>
      </w:tblGrid>
      <w:tr w:rsidR="00C7285B" w:rsidRPr="005B3FC2" w:rsidTr="00DB320A">
        <w:trPr>
          <w:trHeight w:val="1558"/>
        </w:trPr>
        <w:tc>
          <w:tcPr>
            <w:tcW w:w="4896" w:type="dxa"/>
            <w:hideMark/>
          </w:tcPr>
          <w:p w:rsidR="00C7285B" w:rsidRPr="005B3FC2" w:rsidRDefault="00C7285B" w:rsidP="00DB320A">
            <w:pPr>
              <w:ind w:left="284" w:right="142"/>
              <w:rPr>
                <w:b/>
                <w:sz w:val="28"/>
                <w:szCs w:val="28"/>
              </w:rPr>
            </w:pPr>
            <w:r w:rsidRPr="005B3FC2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898" w:type="dxa"/>
          </w:tcPr>
          <w:p w:rsidR="00C7285B" w:rsidRPr="005B3FC2" w:rsidRDefault="00C7285B" w:rsidP="00DB320A">
            <w:pPr>
              <w:pStyle w:val="2"/>
              <w:spacing w:line="240" w:lineRule="auto"/>
              <w:ind w:left="284"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Н.К. Сидоркина</w:t>
            </w:r>
          </w:p>
          <w:p w:rsidR="00C7285B" w:rsidRPr="005B3FC2" w:rsidRDefault="00C7285B" w:rsidP="00DB320A">
            <w:pPr>
              <w:ind w:left="284" w:right="142"/>
              <w:rPr>
                <w:sz w:val="28"/>
                <w:szCs w:val="28"/>
              </w:rPr>
            </w:pPr>
          </w:p>
          <w:p w:rsidR="00C7285B" w:rsidRPr="005B3FC2" w:rsidRDefault="00C7285B" w:rsidP="00DB320A">
            <w:pPr>
              <w:ind w:left="284" w:right="142"/>
              <w:rPr>
                <w:sz w:val="28"/>
                <w:szCs w:val="28"/>
              </w:rPr>
            </w:pPr>
          </w:p>
          <w:p w:rsidR="00C7285B" w:rsidRPr="005B3FC2" w:rsidRDefault="00C7285B" w:rsidP="00DB320A">
            <w:pPr>
              <w:ind w:left="284" w:right="142"/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                                  </w:t>
            </w:r>
          </w:p>
          <w:p w:rsidR="00C7285B" w:rsidRPr="005B3FC2" w:rsidRDefault="00C7285B" w:rsidP="00DB320A">
            <w:pPr>
              <w:ind w:left="284" w:right="142"/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</w:t>
            </w:r>
          </w:p>
        </w:tc>
      </w:tr>
      <w:tr w:rsidR="00C7285B" w:rsidRPr="005B3FC2" w:rsidTr="00DB320A">
        <w:trPr>
          <w:trHeight w:val="309"/>
        </w:trPr>
        <w:tc>
          <w:tcPr>
            <w:tcW w:w="4896" w:type="dxa"/>
            <w:hideMark/>
          </w:tcPr>
          <w:p w:rsidR="00C7285B" w:rsidRPr="005B3FC2" w:rsidRDefault="00F856B3" w:rsidP="00DB320A">
            <w:pPr>
              <w:ind w:left="284"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7285B" w:rsidRPr="005B3FC2">
              <w:rPr>
                <w:b/>
                <w:sz w:val="28"/>
                <w:szCs w:val="28"/>
              </w:rPr>
              <w:t xml:space="preserve">Глава                                                           </w:t>
            </w:r>
          </w:p>
        </w:tc>
        <w:tc>
          <w:tcPr>
            <w:tcW w:w="4898" w:type="dxa"/>
            <w:hideMark/>
          </w:tcPr>
          <w:p w:rsidR="00C7285B" w:rsidRPr="005B3FC2" w:rsidRDefault="00C7285B" w:rsidP="00DB320A">
            <w:pPr>
              <w:pStyle w:val="2"/>
              <w:spacing w:line="240" w:lineRule="auto"/>
              <w:ind w:left="284"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5B3FC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Pr="005B3FC2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C7285B" w:rsidRPr="005B3FC2" w:rsidRDefault="00C7285B" w:rsidP="00DB320A">
      <w:pPr>
        <w:ind w:left="284" w:right="142"/>
        <w:rPr>
          <w:rFonts w:ascii="Arial" w:hAnsi="Arial" w:cs="Arial"/>
          <w:sz w:val="28"/>
          <w:szCs w:val="28"/>
        </w:rPr>
      </w:pPr>
      <w:r w:rsidRPr="005B3FC2">
        <w:rPr>
          <w:sz w:val="28"/>
          <w:szCs w:val="28"/>
        </w:rPr>
        <w:t xml:space="preserve">        </w:t>
      </w:r>
    </w:p>
    <w:p w:rsidR="00C97CB7" w:rsidRDefault="00C97CB7" w:rsidP="00DB320A">
      <w:pPr>
        <w:tabs>
          <w:tab w:val="left" w:pos="7752"/>
        </w:tabs>
        <w:spacing w:after="1" w:line="220" w:lineRule="atLeast"/>
        <w:ind w:left="284" w:right="142"/>
        <w:jc w:val="both"/>
        <w:rPr>
          <w:sz w:val="28"/>
          <w:szCs w:val="28"/>
        </w:rPr>
      </w:pPr>
    </w:p>
    <w:p w:rsidR="009230BC" w:rsidRDefault="009230BC" w:rsidP="00DB320A">
      <w:pPr>
        <w:tabs>
          <w:tab w:val="left" w:pos="7752"/>
        </w:tabs>
        <w:spacing w:after="1" w:line="220" w:lineRule="atLeast"/>
        <w:ind w:left="284" w:right="142"/>
        <w:jc w:val="both"/>
        <w:rPr>
          <w:sz w:val="28"/>
          <w:szCs w:val="28"/>
        </w:rPr>
      </w:pPr>
    </w:p>
    <w:p w:rsidR="009230BC" w:rsidRDefault="009230BC" w:rsidP="00DB320A">
      <w:pPr>
        <w:tabs>
          <w:tab w:val="left" w:pos="7752"/>
        </w:tabs>
        <w:spacing w:after="1" w:line="220" w:lineRule="atLeast"/>
        <w:ind w:left="284" w:right="142"/>
        <w:jc w:val="both"/>
        <w:rPr>
          <w:sz w:val="28"/>
          <w:szCs w:val="28"/>
        </w:rPr>
      </w:pPr>
    </w:p>
    <w:p w:rsidR="009230BC" w:rsidRDefault="009230BC" w:rsidP="00DB320A">
      <w:pPr>
        <w:tabs>
          <w:tab w:val="left" w:pos="7752"/>
        </w:tabs>
        <w:spacing w:after="1" w:line="220" w:lineRule="atLeast"/>
        <w:ind w:left="284" w:right="142"/>
        <w:jc w:val="both"/>
        <w:rPr>
          <w:sz w:val="28"/>
          <w:szCs w:val="28"/>
        </w:rPr>
      </w:pPr>
    </w:p>
    <w:p w:rsidR="009230BC" w:rsidRDefault="009230BC" w:rsidP="00DB320A">
      <w:pPr>
        <w:tabs>
          <w:tab w:val="left" w:pos="7752"/>
        </w:tabs>
        <w:spacing w:after="1" w:line="220" w:lineRule="atLeast"/>
        <w:ind w:left="284" w:right="142"/>
        <w:jc w:val="both"/>
        <w:rPr>
          <w:sz w:val="28"/>
          <w:szCs w:val="28"/>
        </w:rPr>
      </w:pPr>
    </w:p>
    <w:p w:rsidR="009230BC" w:rsidRDefault="009230BC" w:rsidP="00DB320A">
      <w:pPr>
        <w:tabs>
          <w:tab w:val="left" w:pos="7752"/>
        </w:tabs>
        <w:spacing w:after="1" w:line="220" w:lineRule="atLeast"/>
        <w:ind w:left="284" w:right="142"/>
        <w:jc w:val="both"/>
        <w:rPr>
          <w:sz w:val="28"/>
          <w:szCs w:val="28"/>
        </w:rPr>
      </w:pPr>
    </w:p>
    <w:p w:rsidR="009230BC" w:rsidRDefault="009230BC" w:rsidP="00DB320A">
      <w:pPr>
        <w:tabs>
          <w:tab w:val="left" w:pos="7752"/>
        </w:tabs>
        <w:spacing w:after="1" w:line="220" w:lineRule="atLeast"/>
        <w:ind w:left="284" w:right="142"/>
        <w:jc w:val="both"/>
        <w:rPr>
          <w:sz w:val="28"/>
          <w:szCs w:val="28"/>
        </w:rPr>
      </w:pPr>
    </w:p>
    <w:p w:rsidR="009230BC" w:rsidRDefault="009230BC" w:rsidP="00DB320A">
      <w:pPr>
        <w:tabs>
          <w:tab w:val="left" w:pos="7752"/>
        </w:tabs>
        <w:spacing w:after="1" w:line="220" w:lineRule="atLeast"/>
        <w:ind w:left="284" w:right="142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lastRenderedPageBreak/>
        <w:t xml:space="preserve">Приложение </w:t>
      </w: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t>к решению Районного Совета депутатов муниципального образования «Ленский район»</w:t>
      </w:r>
    </w:p>
    <w:p w:rsidR="009230BC" w:rsidRDefault="00EE2AE9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07 июля </w:t>
      </w:r>
      <w:r w:rsidR="009230BC">
        <w:rPr>
          <w:sz w:val="26"/>
          <w:szCs w:val="26"/>
        </w:rPr>
        <w:t>202</w:t>
      </w:r>
      <w:r w:rsidR="00CE60CA">
        <w:rPr>
          <w:sz w:val="26"/>
          <w:szCs w:val="26"/>
        </w:rPr>
        <w:t>1</w:t>
      </w:r>
      <w:r w:rsidR="009230BC">
        <w:rPr>
          <w:sz w:val="26"/>
          <w:szCs w:val="26"/>
        </w:rPr>
        <w:t xml:space="preserve"> </w:t>
      </w:r>
      <w:r w:rsidR="009230BC" w:rsidRPr="000217CE">
        <w:rPr>
          <w:sz w:val="26"/>
          <w:szCs w:val="26"/>
        </w:rPr>
        <w:t xml:space="preserve">г. </w:t>
      </w:r>
    </w:p>
    <w:p w:rsidR="009230BC" w:rsidRDefault="00EE2AE9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>№ 14-5</w:t>
      </w:r>
    </w:p>
    <w:p w:rsidR="009230BC" w:rsidRDefault="009230BC" w:rsidP="009230BC">
      <w:pPr>
        <w:ind w:left="5529"/>
        <w:rPr>
          <w:sz w:val="26"/>
          <w:szCs w:val="26"/>
        </w:rPr>
      </w:pP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Положение </w:t>
      </w:r>
    </w:p>
    <w:p w:rsidR="00CE60CA" w:rsidRPr="00C85ECC" w:rsidRDefault="00CE60CA" w:rsidP="0006336C">
      <w:pPr>
        <w:ind w:left="284" w:right="142" w:hanging="284"/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об особо охраняемой  природной территории местного значения </w:t>
      </w:r>
    </w:p>
    <w:p w:rsidR="00EC337A" w:rsidRDefault="00CE60CA" w:rsidP="0006336C">
      <w:pPr>
        <w:ind w:left="284" w:right="142" w:hanging="284"/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>зоне покоя «</w:t>
      </w:r>
      <w:proofErr w:type="spellStart"/>
      <w:r w:rsidR="007E37D1">
        <w:rPr>
          <w:b/>
          <w:color w:val="000000"/>
          <w:sz w:val="28"/>
          <w:szCs w:val="28"/>
        </w:rPr>
        <w:t>Люксини</w:t>
      </w:r>
      <w:proofErr w:type="spellEnd"/>
      <w:r w:rsidRPr="00C85ECC">
        <w:rPr>
          <w:b/>
          <w:color w:val="000000"/>
          <w:sz w:val="28"/>
          <w:szCs w:val="28"/>
        </w:rPr>
        <w:t>» Ленского района Республики Саха (Якутия)</w:t>
      </w:r>
    </w:p>
    <w:p w:rsidR="00CE60CA" w:rsidRPr="00C85ECC" w:rsidRDefault="00CE60CA" w:rsidP="0006336C">
      <w:pPr>
        <w:ind w:left="284" w:right="142" w:hanging="284"/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 </w:t>
      </w:r>
    </w:p>
    <w:p w:rsidR="00CE60CA" w:rsidRPr="00C85ECC" w:rsidRDefault="00CE60CA" w:rsidP="0006336C">
      <w:pPr>
        <w:ind w:left="284" w:right="142" w:hanging="284"/>
        <w:jc w:val="center"/>
        <w:rPr>
          <w:b/>
          <w:color w:val="000000"/>
          <w:sz w:val="28"/>
          <w:szCs w:val="28"/>
        </w:rPr>
      </w:pPr>
    </w:p>
    <w:p w:rsidR="008031E1" w:rsidRDefault="00EC337A" w:rsidP="0006336C">
      <w:pPr>
        <w:shd w:val="clear" w:color="auto" w:fill="FFFFFF"/>
        <w:tabs>
          <w:tab w:val="left" w:pos="709"/>
        </w:tabs>
        <w:spacing w:line="360" w:lineRule="auto"/>
        <w:ind w:left="284" w:right="142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 w:rsidR="00CE60CA" w:rsidRPr="00C76973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="00CE60CA" w:rsidRPr="00C76973">
          <w:rPr>
            <w:rStyle w:val="a7"/>
            <w:color w:val="000000"/>
            <w:spacing w:val="2"/>
            <w:sz w:val="28"/>
            <w:szCs w:val="28"/>
            <w:u w:val="none"/>
          </w:rPr>
          <w:t>Федеральным законом от 14 марта 1995 г. № 33-ФЗ "Об особо охраняемых природных территориях"</w:t>
        </w:r>
      </w:hyperlink>
      <w:r w:rsidR="00CE60CA" w:rsidRPr="00C76973">
        <w:rPr>
          <w:color w:val="000000"/>
          <w:spacing w:val="2"/>
          <w:sz w:val="28"/>
          <w:szCs w:val="28"/>
        </w:rPr>
        <w:t>, </w:t>
      </w:r>
      <w:hyperlink r:id="rId11" w:history="1">
        <w:r w:rsidR="00CE60CA" w:rsidRPr="00C76973">
          <w:rPr>
            <w:rStyle w:val="a7"/>
            <w:color w:val="000000"/>
            <w:spacing w:val="2"/>
            <w:sz w:val="28"/>
            <w:szCs w:val="28"/>
            <w:u w:val="none"/>
          </w:rPr>
          <w:t>Законом Республики Саха (Якутия) от 1 марта 2011 г. 910-З № 713-IV "Об особо охраняемых природных терри</w:t>
        </w:r>
        <w:r w:rsidR="00C76973">
          <w:rPr>
            <w:rStyle w:val="a7"/>
            <w:color w:val="000000"/>
            <w:spacing w:val="2"/>
            <w:sz w:val="28"/>
            <w:szCs w:val="28"/>
            <w:u w:val="none"/>
          </w:rPr>
          <w:t>ториях Республики Саха (Якутия)</w:t>
        </w:r>
        <w:r w:rsidR="00CE60CA" w:rsidRPr="00C76973">
          <w:rPr>
            <w:rStyle w:val="a7"/>
            <w:color w:val="000000"/>
            <w:spacing w:val="2"/>
            <w:sz w:val="28"/>
            <w:szCs w:val="28"/>
            <w:u w:val="none"/>
          </w:rPr>
          <w:t>"</w:t>
        </w:r>
      </w:hyperlink>
      <w:r w:rsidR="008031E1">
        <w:rPr>
          <w:color w:val="000000"/>
          <w:sz w:val="28"/>
          <w:szCs w:val="28"/>
        </w:rPr>
        <w:t xml:space="preserve"> и </w:t>
      </w:r>
      <w:r w:rsidR="008031E1" w:rsidRPr="008031E1">
        <w:rPr>
          <w:color w:val="000000"/>
          <w:sz w:val="28"/>
          <w:szCs w:val="28"/>
        </w:rPr>
        <w:t>распространяется на юридических и физических лиц, осуществляющих предпринимательскую или иную деятельность непосредственно на особо охраняемой  природной территории, а также не находящихся</w:t>
      </w:r>
      <w:proofErr w:type="gramEnd"/>
      <w:r w:rsidR="008031E1" w:rsidRPr="008031E1">
        <w:rPr>
          <w:color w:val="000000"/>
          <w:sz w:val="28"/>
          <w:szCs w:val="28"/>
        </w:rPr>
        <w:t xml:space="preserve"> на особо охраняемой  природной территории, если их деятельность может причинить ущерб </w:t>
      </w:r>
      <w:r w:rsidR="008031E1">
        <w:rPr>
          <w:color w:val="000000"/>
          <w:sz w:val="28"/>
          <w:szCs w:val="28"/>
        </w:rPr>
        <w:t>данной территории</w:t>
      </w:r>
      <w:r w:rsidR="00374262">
        <w:rPr>
          <w:color w:val="000000"/>
          <w:sz w:val="28"/>
          <w:szCs w:val="28"/>
        </w:rPr>
        <w:t>.</w:t>
      </w:r>
    </w:p>
    <w:p w:rsidR="00CE60CA" w:rsidRPr="00C85ECC" w:rsidRDefault="00CE60CA" w:rsidP="00EC337A">
      <w:pPr>
        <w:pStyle w:val="ac"/>
        <w:spacing w:line="360" w:lineRule="auto"/>
        <w:ind w:left="284" w:right="142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E60CA" w:rsidRPr="00C85ECC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1.1. Зона покоя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» относ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к числу особо охраняемых природных территорий местного значения 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«Ленский район»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(далее – зона покоя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»)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306DF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расположена на территории Ленского района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находится в ведении органов местного самоуправления муниципального образования «Ленский район» Р</w:t>
      </w:r>
      <w:r w:rsidR="00EC3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еспублики 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EC337A">
        <w:rPr>
          <w:rFonts w:ascii="Times New Roman" w:hAnsi="Times New Roman"/>
          <w:color w:val="000000"/>
          <w:sz w:val="28"/>
          <w:szCs w:val="28"/>
          <w:lang w:eastAsia="ru-RU"/>
        </w:rPr>
        <w:t>аха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(Я</w:t>
      </w:r>
      <w:r w:rsidR="00EC337A">
        <w:rPr>
          <w:rFonts w:ascii="Times New Roman" w:hAnsi="Times New Roman"/>
          <w:color w:val="000000"/>
          <w:sz w:val="28"/>
          <w:szCs w:val="28"/>
          <w:lang w:eastAsia="ru-RU"/>
        </w:rPr>
        <w:t>кутия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60F1D" w:rsidRDefault="0080209F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Отношения в области организации, управления, функционирования, использования и охраны зоны покоя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регулируются Земельным кодексом Российской Федер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ации, Федеральным законом от 14.03.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1995 г. № 33-ФЗ "Об особо охраняемых природных территориях", Законом Республики Саха (Якутия)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01.03.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2011 г. 910-З № 713-IV "Об особо охраняемых природных территори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 Республики Саха (Якутия)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" и нормативн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ыми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правовыми актами Российской Федерации и Республики Саха (Якутия), а также настоящим 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оложением.</w:t>
      </w:r>
      <w:proofErr w:type="gramEnd"/>
    </w:p>
    <w:p w:rsidR="00CE60CA" w:rsidRPr="00C85ECC" w:rsidRDefault="00EC337A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образована без изъятия земель,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водных и других природных ресурсов.</w:t>
      </w:r>
    </w:p>
    <w:p w:rsidR="00CE60CA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емля, леса, воды, недра, любые биологические ресурсы и историко-культурные объекты, находящиеся на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данной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территории, кроме земель традиционного природопользования, предоставляются на правах, предусмотренных действующим законодательством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0209F" w:rsidRPr="00C85ECC" w:rsidRDefault="0080209F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границах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находиться другие землепользователи и землевладельцы, хозяйственные отношения с которыми строятся на договорной 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0209F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Территория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учитывается при разработке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схем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планирования, генеральных планов,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проектов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планировки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обязательным согласованием 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 предусмотренных </w:t>
      </w:r>
      <w:hyperlink r:id="rId12" w:history="1">
        <w:r w:rsidR="0080209F" w:rsidRPr="0080209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8031E1">
        <w:rPr>
          <w:rFonts w:ascii="Times New Roman" w:hAnsi="Times New Roman"/>
          <w:color w:val="000000"/>
          <w:sz w:val="28"/>
          <w:szCs w:val="28"/>
        </w:rPr>
        <w:t>.</w:t>
      </w:r>
    </w:p>
    <w:p w:rsidR="00CE60CA" w:rsidRPr="0080209F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Вопросы социально-экономической деятельности юридических и физических лиц, субъектов хозяйствующих на территории </w:t>
      </w:r>
      <w:r w:rsidR="008031E1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зоны покоя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, проекты развития и благоустройства населенных пунктов согласовываются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местного самоуправления муниципального образования «Ленский район» Республики Саха (Якутия) и </w:t>
      </w:r>
      <w:r w:rsidR="008031E1" w:rsidRPr="0092231C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 предусмотренных действующим законодательством</w:t>
      </w:r>
      <w:r w:rsidRPr="009223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2231C" w:rsidRPr="0080209F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. Собственники, владельцы и пользователи земельных участков, которые расположены в границах зоны покоя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обязаны соблюдать установленный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особой </w:t>
      </w:r>
      <w:r w:rsidR="008031E1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охраны,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несут за его нарушение установленную законом ответственность.</w:t>
      </w:r>
    </w:p>
    <w:p w:rsidR="00CE60CA" w:rsidRPr="00C85ECC" w:rsidRDefault="00CE60CA" w:rsidP="0006336C">
      <w:pPr>
        <w:pStyle w:val="ac"/>
        <w:spacing w:line="360" w:lineRule="auto"/>
        <w:ind w:left="284" w:right="142" w:hanging="28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2. Цели образования зоны покоя</w:t>
      </w:r>
    </w:p>
    <w:p w:rsidR="00CE60CA" w:rsidRPr="00C85ECC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2.1. Зона покоя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целях:</w:t>
      </w:r>
    </w:p>
    <w:p w:rsidR="00CE60CA" w:rsidRDefault="00CE60CA" w:rsidP="00EC337A">
      <w:pPr>
        <w:spacing w:line="360" w:lineRule="auto"/>
        <w:ind w:left="284" w:right="142" w:firstLine="567"/>
        <w:jc w:val="both"/>
        <w:rPr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 xml:space="preserve">2.1.1. </w:t>
      </w:r>
      <w:r w:rsidR="007E37D1" w:rsidRPr="003D3328">
        <w:rPr>
          <w:color w:val="000000"/>
          <w:sz w:val="28"/>
          <w:szCs w:val="28"/>
        </w:rPr>
        <w:t>сохранения, воспроизводства и восстановления численности редких и находящихся под угрозой исчезновения видов водоплавающих птиц</w:t>
      </w:r>
      <w:r w:rsidRPr="00C85ECC">
        <w:rPr>
          <w:color w:val="000000"/>
          <w:sz w:val="28"/>
          <w:szCs w:val="28"/>
        </w:rPr>
        <w:t>;</w:t>
      </w:r>
    </w:p>
    <w:p w:rsidR="00CE60CA" w:rsidRPr="00C85ECC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</w:rPr>
        <w:t xml:space="preserve">2.1.2. </w:t>
      </w:r>
      <w:r w:rsidR="007E37D1" w:rsidRPr="003D3328">
        <w:rPr>
          <w:rFonts w:ascii="Times New Roman" w:hAnsi="Times New Roman"/>
          <w:color w:val="000000"/>
          <w:sz w:val="28"/>
          <w:szCs w:val="28"/>
        </w:rPr>
        <w:t>создания условий, необходимых для защиты редких видов водоплавающих птиц</w:t>
      </w:r>
      <w:r w:rsidRPr="00C85ECC">
        <w:rPr>
          <w:rFonts w:ascii="Times New Roman" w:hAnsi="Times New Roman"/>
          <w:color w:val="000000"/>
          <w:sz w:val="28"/>
          <w:szCs w:val="28"/>
        </w:rPr>
        <w:t>;</w:t>
      </w:r>
    </w:p>
    <w:p w:rsidR="00CE60CA" w:rsidRPr="00C85ECC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2.1.3. поддержание в естественном состоянии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охраняемой природной территории;</w:t>
      </w:r>
    </w:p>
    <w:p w:rsidR="00CE60CA" w:rsidRPr="00C85ECC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2.1.4.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научных исследований и проведения экологического мониторинга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Default="00CE60CA" w:rsidP="00EC337A">
      <w:pPr>
        <w:pStyle w:val="ac"/>
        <w:spacing w:line="360" w:lineRule="auto"/>
        <w:ind w:left="284" w:righ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2.1.5. организация мероприятий по эколо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гическому просвещению населения;</w:t>
      </w:r>
    </w:p>
    <w:p w:rsidR="00CE60CA" w:rsidRPr="00C85ECC" w:rsidRDefault="00EC337A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2.1.6. пропаганда охраны природы.</w:t>
      </w:r>
    </w:p>
    <w:p w:rsidR="00CE60CA" w:rsidRPr="00C85ECC" w:rsidRDefault="00CE60CA" w:rsidP="0006336C">
      <w:pPr>
        <w:pStyle w:val="ac"/>
        <w:spacing w:line="360" w:lineRule="auto"/>
        <w:ind w:left="284" w:right="142" w:hanging="28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A848C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Правовое положение и управление</w:t>
      </w:r>
    </w:p>
    <w:p w:rsidR="0018234D" w:rsidRPr="0018234D" w:rsidRDefault="00EC337A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18234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</w:t>
      </w:r>
      <w:r w:rsid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18234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18234D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48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848C3" w:rsidRPr="00A848C3">
        <w:rPr>
          <w:rFonts w:ascii="Times New Roman" w:hAnsi="Times New Roman"/>
          <w:color w:val="000000"/>
          <w:sz w:val="28"/>
          <w:szCs w:val="28"/>
          <w:lang w:eastAsia="ru-RU"/>
        </w:rPr>
        <w:t>бразован</w:t>
      </w:r>
      <w:r w:rsidR="00A848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848C3" w:rsidRPr="00A84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37D1" w:rsidRPr="007E37D1">
        <w:rPr>
          <w:rFonts w:ascii="Times New Roman" w:hAnsi="Times New Roman"/>
          <w:color w:val="000000"/>
          <w:sz w:val="28"/>
          <w:szCs w:val="28"/>
          <w:lang w:eastAsia="ru-RU"/>
        </w:rPr>
        <w:t>решением улусного собрания Ленского района от 30 июня 1999 года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18234D" w:rsidRDefault="00EC337A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3.2. Зона покоя «</w:t>
      </w:r>
      <w:proofErr w:type="spellStart"/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объектом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значения и находится в ведении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муниципального образования «Ленский район» Республики Саха (Якутия)</w:t>
      </w:r>
      <w:r w:rsid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18234D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18234D" w:rsidRPr="000633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433AC0" w:rsidRPr="000633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Финансирование </w:t>
      </w:r>
      <w:r w:rsidR="00525671" w:rsidRPr="0006336C"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proofErr w:type="spellStart"/>
      <w:r w:rsidR="00525671" w:rsidRPr="0006336C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525671" w:rsidRPr="0006336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33AC0" w:rsidRPr="0006336C">
        <w:rPr>
          <w:rFonts w:ascii="Times New Roman" w:hAnsi="Times New Roman"/>
          <w:color w:val="000000"/>
          <w:sz w:val="28"/>
          <w:szCs w:val="28"/>
          <w:lang w:eastAsia="ru-RU"/>
        </w:rPr>
        <w:t>, согласно п.4 ст.4   Закона Республики Саха (Якутия) от 1 марта 2011 г. 910-З № 713-IV "Об особо охраняемых природных территориях Республики Саха (Якутия)", осуществляется из местного бюджета муниципального образования «Ленский район» Республики Саха (Якутия).</w:t>
      </w:r>
    </w:p>
    <w:p w:rsidR="004B2065" w:rsidRPr="0006336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правление и контроль в области организации и функционирования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proofErr w:type="spellStart"/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2C7149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органом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>в области охраны окружающей среды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утвержденным муниципальным правовым актом главы  муниципального образования «Ленский район» Республики Саха (Якутия)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06336C">
      <w:pPr>
        <w:pStyle w:val="ac"/>
        <w:spacing w:line="360" w:lineRule="auto"/>
        <w:ind w:left="284" w:right="142" w:hanging="28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4. Особый режим охраны зоны покоя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Зона покоя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состо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из единой зоны традиционного природопользования. 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На территории зоны покоя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запрещается: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4.2.1. эксплуатация водных ресурсов, а также любые действия, изменяющие гидрологический и гидрогеологический режимы поверхностных и подземных вод;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4.2.2. строительство и размещение промышленных объектов, высоковольтных линий, магистральных трубопроводов, автомобильных дорог;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4.2.3. разработка полезных ископаемых, все виды нарушений почвенного и растительного покрова, выходов минералов, обнажений горных пород, распашка земель, производство взрывов, промышленные лесоразработки;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4.2.4. движение и стоянка механизированных транспортных средств вне дорог и водных путей общего пользования и вне специально предусмотренных для этого мест, сплав леса по водотокам и водоемам, прогон домашних животных;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4.2.5. сбор коллекционных и других материалов, за исключением случаев, предусмотренных планом научно-исследовательских работ, согласованным с 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4.2.6. охота, уничтожение и отлов диких животных и птиц, разорение нор, гнезд и прочих укрытий и убежищ, а также все виды изменений условий обитан</w:t>
      </w:r>
      <w:r w:rsidR="00774B33">
        <w:rPr>
          <w:rFonts w:ascii="Times New Roman" w:hAnsi="Times New Roman"/>
          <w:color w:val="000000"/>
          <w:sz w:val="28"/>
          <w:szCs w:val="28"/>
          <w:lang w:eastAsia="ru-RU"/>
        </w:rPr>
        <w:t>ия животных, промысловая охота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4.2.7. интродукция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растений и животных с целью акклиматизации, а также проведение мероприятий, способствующих увеличению численности отдельных видов животных выше естественной емкости угодий;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4.2.8. применение химических сре</w:t>
      </w:r>
      <w:proofErr w:type="gramStart"/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дств в к</w:t>
      </w:r>
      <w:proofErr w:type="gramEnd"/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ачестве удобрений, а также для борьбы с вредителями, болезнями растений, сорняками и с целью регулирования численности животных;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4.2.9. загрязнение территории бытовыми и промышленными отходами;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4.2.10. посадка воздушных судов без согласования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а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4.2.11. проезд, проход и нахождение на территории посторонних лиц без разрешения администрации муниципального образования «Ленский район»</w:t>
      </w:r>
      <w:r w:rsidR="00A31FDD" w:rsidRP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4.2.12. сплошная рубка лесных насаждений;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4.2.13. нахождение граждан с огнестрельным оружием, за исключением работников исполнительного органа государственной власти Республики Саха (Якутия), уполномоченного в области охраны окружающей среды, осуществляющих мероприятия по государственному надзору и особой охране ресурсных резерватов;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4.2.14. беспривязное содержание собак;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4.2.15. иная деятельность, нарушающая природные комплексы или угрожающая их состоянию и противоречащая целям и задачам зоны покоя.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 По согласованию с администрацией муниципального образования «Ленский район»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условии сохранения природных комплексов и охраняемых биологических объектов, на территории  зоны покоя </w:t>
      </w:r>
      <w:r w:rsidR="00E311E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E311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допускаются: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4.3.1. проведение научно-исследовательских работ;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4.3.2. проведение в необходимых случаях противопожарных, санитарных и эпидемиологических мероприятий;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4.3.3. проведение восстановительных мероприятий на участках, пострадавших от стихийных бедствий или нарушенных несанкционированной деятельностью человека, а также мероприятий, направленных на предотвращение изменений природных комплексов в результате хозяйственной деятельности на сопредельных территориях;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4.3.4. сбор коллекционных и других материалов, необходимых для выполнения плана научно-исследовательских работ;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4.3.5. в отдельных случаях регулируемый туризм и отдых в природных условиях;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4.3.6. строительство объектов, необходимых для научных исследований, туризма и отдыха населения;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4.3.7. ведение традиционной хозяйственной деятельности (сбор дикорастущих ягод, грибов);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4.3.9. транзитный проход (проезд) по установленным маршрутам землепользователей на закрепленные участки;</w:t>
      </w:r>
    </w:p>
    <w:p w:rsidR="00CE60CA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4.3.11. проведение работ по геологическому изучению недр с согласования администрации муниципального образования «Ленский район».</w:t>
      </w:r>
    </w:p>
    <w:p w:rsidR="006F7964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>4.4. Виды разрешенного использования земельных участков (с кодом), в соответствии с классификатором, утвержденным приказом Министерства экономического развития России от 01.09.2014 N 540 "Об утверждении классификатора видов разрешенного использования земельных участков", без права возведения объектов капитального стр</w:t>
      </w:r>
      <w:r w:rsidR="00774B33" w:rsidRPr="00774B33">
        <w:rPr>
          <w:rFonts w:ascii="Times New Roman" w:hAnsi="Times New Roman"/>
          <w:color w:val="000000"/>
          <w:sz w:val="28"/>
          <w:szCs w:val="28"/>
          <w:lang w:eastAsia="ru-RU"/>
        </w:rPr>
        <w:t>оительства: овощеводство (1.3)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>, природно-познавательный тури</w:t>
      </w:r>
      <w:r w:rsidR="00774B33" w:rsidRPr="00774B33">
        <w:rPr>
          <w:rFonts w:ascii="Times New Roman" w:hAnsi="Times New Roman"/>
          <w:color w:val="000000"/>
          <w:sz w:val="28"/>
          <w:szCs w:val="28"/>
          <w:lang w:eastAsia="ru-RU"/>
        </w:rPr>
        <w:t>зм (5.2)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>, охрана природных территорий (9.1), историко-культурная деятельность (9.3), р</w:t>
      </w:r>
      <w:r w:rsidR="00774B33" w:rsidRPr="00774B33">
        <w:rPr>
          <w:rFonts w:ascii="Times New Roman" w:hAnsi="Times New Roman"/>
          <w:color w:val="000000"/>
          <w:sz w:val="28"/>
          <w:szCs w:val="28"/>
          <w:lang w:eastAsia="ru-RU"/>
        </w:rPr>
        <w:t>езервные леса (10.4)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Зона покоя 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обознача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тся на местности предупредительными и информационными знаками.</w:t>
      </w:r>
    </w:p>
    <w:p w:rsidR="00CE60CA" w:rsidRPr="00C85ECC" w:rsidRDefault="00CE60CA" w:rsidP="0006336C">
      <w:pPr>
        <w:pStyle w:val="ac"/>
        <w:spacing w:line="360" w:lineRule="auto"/>
        <w:ind w:left="284" w:right="142" w:hanging="28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Организация охраны и надзора зоны покоя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r w:rsidR="00CE60CA" w:rsidRPr="00774B33">
        <w:rPr>
          <w:rFonts w:ascii="Times New Roman" w:hAnsi="Times New Roman"/>
          <w:color w:val="000000"/>
          <w:sz w:val="28"/>
          <w:szCs w:val="28"/>
          <w:lang w:eastAsia="ru-RU"/>
        </w:rPr>
        <w:t>Охрана зоны покоя «</w:t>
      </w:r>
      <w:proofErr w:type="spellStart"/>
      <w:r w:rsidR="00FC5FB6" w:rsidRPr="00774B33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CE60CA" w:rsidRPr="00774B33">
        <w:rPr>
          <w:rFonts w:ascii="Times New Roman" w:hAnsi="Times New Roman"/>
          <w:color w:val="000000"/>
          <w:sz w:val="28"/>
          <w:szCs w:val="28"/>
          <w:lang w:eastAsia="ru-RU"/>
        </w:rPr>
        <w:t>» осуществляется администрацией муниципального образования «Ленский район»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еспублики 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аха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кутия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>) и государственными  инспекторами Ленского комитета государственного экологического надзора Минэкологии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еспублики 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аха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кутия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CE60CA" w:rsidRPr="00774B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5.2. Муниципальный контроль в области охраны и использования зоны покоя «</w:t>
      </w:r>
      <w:proofErr w:type="spellStart"/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осуществляется уполномоченным </w:t>
      </w:r>
      <w:r w:rsidR="00CE60CA" w:rsidRPr="00C85ECC">
        <w:rPr>
          <w:rFonts w:ascii="Times New Roman" w:hAnsi="Times New Roman"/>
          <w:color w:val="000000"/>
          <w:sz w:val="28"/>
          <w:szCs w:val="28"/>
        </w:rPr>
        <w:t xml:space="preserve">органом на осуществление муниципального контроля в области использования и охраны ООПТ местного значения – муниципальным казенным учреждением «Комитет имущественных отношений муниципального образования «Ленский район» </w:t>
      </w:r>
      <w:r w:rsidR="006F7964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="006F796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аха</w:t>
      </w:r>
      <w:r w:rsidR="006F7964">
        <w:rPr>
          <w:rFonts w:ascii="Times New Roman" w:hAnsi="Times New Roman"/>
          <w:color w:val="000000"/>
          <w:sz w:val="28"/>
          <w:szCs w:val="28"/>
        </w:rPr>
        <w:t xml:space="preserve"> (Я</w:t>
      </w:r>
      <w:r>
        <w:rPr>
          <w:rFonts w:ascii="Times New Roman" w:hAnsi="Times New Roman"/>
          <w:color w:val="000000"/>
          <w:sz w:val="28"/>
          <w:szCs w:val="28"/>
        </w:rPr>
        <w:t>кутия</w:t>
      </w:r>
      <w:r w:rsidR="006F796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E60CA" w:rsidRPr="00C85ECC">
        <w:rPr>
          <w:rFonts w:ascii="Times New Roman" w:hAnsi="Times New Roman"/>
          <w:color w:val="000000"/>
          <w:sz w:val="28"/>
          <w:szCs w:val="28"/>
        </w:rPr>
        <w:t>в порядке, установленном муниципальными правовыми актами.</w:t>
      </w:r>
    </w:p>
    <w:p w:rsidR="00CE60CA" w:rsidRPr="00C85ECC" w:rsidRDefault="0006336C" w:rsidP="0006336C">
      <w:pPr>
        <w:autoSpaceDE w:val="0"/>
        <w:autoSpaceDN w:val="0"/>
        <w:adjustRightInd w:val="0"/>
        <w:spacing w:line="360" w:lineRule="auto"/>
        <w:ind w:left="284" w:right="142" w:hanging="284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="00CE60CA" w:rsidRPr="00C85ECC">
        <w:rPr>
          <w:color w:val="000000"/>
          <w:sz w:val="28"/>
          <w:szCs w:val="28"/>
        </w:rPr>
        <w:t xml:space="preserve">5.3. </w:t>
      </w:r>
      <w:r w:rsidR="00CE60CA" w:rsidRPr="00C85ECC">
        <w:rPr>
          <w:rFonts w:eastAsia="Calibri"/>
          <w:color w:val="000000"/>
          <w:sz w:val="28"/>
          <w:szCs w:val="28"/>
        </w:rPr>
        <w:t xml:space="preserve"> К охране зоны покоя могут привлекаться </w:t>
      </w:r>
      <w:r w:rsidR="006F7964">
        <w:rPr>
          <w:rFonts w:eastAsia="Calibri"/>
          <w:color w:val="000000"/>
          <w:sz w:val="28"/>
          <w:szCs w:val="28"/>
        </w:rPr>
        <w:t xml:space="preserve">сотрудники </w:t>
      </w:r>
      <w:r w:rsidR="00CE60CA" w:rsidRPr="00C85ECC">
        <w:rPr>
          <w:rFonts w:eastAsia="Calibri"/>
          <w:color w:val="000000"/>
          <w:sz w:val="28"/>
          <w:szCs w:val="28"/>
        </w:rPr>
        <w:t>орган</w:t>
      </w:r>
      <w:r w:rsidR="006F7964">
        <w:rPr>
          <w:rFonts w:eastAsia="Calibri"/>
          <w:color w:val="000000"/>
          <w:sz w:val="28"/>
          <w:szCs w:val="28"/>
        </w:rPr>
        <w:t>ов</w:t>
      </w:r>
      <w:r w:rsidR="00CE60CA" w:rsidRPr="00C85ECC">
        <w:rPr>
          <w:rFonts w:eastAsia="Calibri"/>
          <w:color w:val="000000"/>
          <w:sz w:val="28"/>
          <w:szCs w:val="28"/>
        </w:rPr>
        <w:t xml:space="preserve"> внутренних дел, общественные инспектора охраны природы, </w:t>
      </w:r>
      <w:r w:rsidR="00CE60CA" w:rsidRPr="00C85ECC">
        <w:rPr>
          <w:rFonts w:eastAsia="Calibri"/>
          <w:bCs/>
          <w:color w:val="000000"/>
          <w:sz w:val="28"/>
          <w:szCs w:val="28"/>
        </w:rPr>
        <w:t>государственные инспектора Ленского комитета государственного экологического надзора Минэкологии Р</w:t>
      </w:r>
      <w:r>
        <w:rPr>
          <w:rFonts w:eastAsia="Calibri"/>
          <w:bCs/>
          <w:color w:val="000000"/>
          <w:sz w:val="28"/>
          <w:szCs w:val="28"/>
        </w:rPr>
        <w:t xml:space="preserve">еспублики </w:t>
      </w:r>
      <w:r w:rsidR="00CE60CA" w:rsidRPr="00C85ECC">
        <w:rPr>
          <w:rFonts w:eastAsia="Calibri"/>
          <w:bCs/>
          <w:color w:val="000000"/>
          <w:sz w:val="28"/>
          <w:szCs w:val="28"/>
        </w:rPr>
        <w:t>С</w:t>
      </w:r>
      <w:r>
        <w:rPr>
          <w:rFonts w:eastAsia="Calibri"/>
          <w:bCs/>
          <w:color w:val="000000"/>
          <w:sz w:val="28"/>
          <w:szCs w:val="28"/>
        </w:rPr>
        <w:t xml:space="preserve">аха </w:t>
      </w:r>
      <w:r w:rsidR="00CE60CA" w:rsidRPr="00C85ECC">
        <w:rPr>
          <w:rFonts w:eastAsia="Calibri"/>
          <w:bCs/>
          <w:color w:val="000000"/>
          <w:sz w:val="28"/>
          <w:szCs w:val="28"/>
        </w:rPr>
        <w:t xml:space="preserve"> (Я</w:t>
      </w:r>
      <w:r>
        <w:rPr>
          <w:rFonts w:eastAsia="Calibri"/>
          <w:bCs/>
          <w:color w:val="000000"/>
          <w:sz w:val="28"/>
          <w:szCs w:val="28"/>
        </w:rPr>
        <w:t>кутия</w:t>
      </w:r>
      <w:r w:rsidR="00CE60CA" w:rsidRPr="00C85ECC">
        <w:rPr>
          <w:rFonts w:eastAsia="Calibri"/>
          <w:bCs/>
          <w:color w:val="000000"/>
          <w:sz w:val="28"/>
          <w:szCs w:val="28"/>
        </w:rPr>
        <w:t>).</w:t>
      </w:r>
    </w:p>
    <w:p w:rsidR="00CE60CA" w:rsidRPr="00C85ECC" w:rsidRDefault="0006336C" w:rsidP="0006336C">
      <w:pPr>
        <w:autoSpaceDE w:val="0"/>
        <w:autoSpaceDN w:val="0"/>
        <w:adjustRightInd w:val="0"/>
        <w:spacing w:line="360" w:lineRule="auto"/>
        <w:ind w:left="284" w:right="142" w:hanging="28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</w:t>
      </w:r>
      <w:r w:rsidR="00CE60CA" w:rsidRPr="00C85ECC">
        <w:rPr>
          <w:rFonts w:eastAsia="Calibri"/>
          <w:bCs/>
          <w:color w:val="000000"/>
          <w:sz w:val="28"/>
          <w:szCs w:val="28"/>
        </w:rPr>
        <w:t>5.4. Охрана территории зоны покоя осуществляется путём патрулирования.</w:t>
      </w:r>
    </w:p>
    <w:p w:rsidR="00CE60CA" w:rsidRPr="00C85ECC" w:rsidRDefault="00CE60CA" w:rsidP="0006336C">
      <w:pPr>
        <w:pStyle w:val="ac"/>
        <w:spacing w:line="360" w:lineRule="auto"/>
        <w:ind w:left="284" w:right="142" w:hanging="28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6. Ответственность за нарушение режима зоны покоя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нарушение установленного режима или иных правил охраны и использования окружающей природной среды и природных ресурсов 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хоны покоя «</w:t>
      </w:r>
      <w:proofErr w:type="spellStart"/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>граждане и юридические лица могут быть привлечены к административной и уголовной ответственности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06336C" w:rsidP="0006336C">
      <w:pPr>
        <w:pStyle w:val="ac"/>
        <w:spacing w:line="360" w:lineRule="auto"/>
        <w:ind w:left="284" w:right="142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6.2. Вред, причиненный природным объектам и комплексам в границах зоны покоя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proofErr w:type="spellEnd"/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, подлежит возмещению в соответствии с утвержденными в установленном порядке таксами и методиками исчисления ущерба, а при их отсутствии – по фактическим затратам на их восстановление.</w:t>
      </w:r>
    </w:p>
    <w:p w:rsidR="00C44DAB" w:rsidRPr="00FC5FB6" w:rsidRDefault="00CE60CA" w:rsidP="0006336C">
      <w:pPr>
        <w:pStyle w:val="ac"/>
        <w:spacing w:line="360" w:lineRule="auto"/>
        <w:ind w:left="284" w:right="142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</w:rPr>
        <w:t xml:space="preserve">7. Описание границ зоны покоя </w:t>
      </w:r>
      <w:r w:rsidRPr="00FC5FB6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FC5FB6" w:rsidRPr="00FC5FB6">
        <w:rPr>
          <w:rFonts w:ascii="Times New Roman" w:hAnsi="Times New Roman"/>
          <w:b/>
          <w:color w:val="000000"/>
          <w:sz w:val="28"/>
          <w:szCs w:val="28"/>
          <w:lang w:eastAsia="ru-RU"/>
        </w:rPr>
        <w:t>Люксини</w:t>
      </w:r>
      <w:proofErr w:type="spellEnd"/>
      <w:r w:rsidRPr="00FC5FB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C5FB6" w:rsidRPr="003D3328" w:rsidRDefault="0006336C" w:rsidP="0006336C">
      <w:pPr>
        <w:spacing w:line="360" w:lineRule="auto"/>
        <w:ind w:left="284" w:righ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C5FB6" w:rsidRPr="003D3328">
        <w:rPr>
          <w:color w:val="000000"/>
          <w:sz w:val="28"/>
          <w:szCs w:val="28"/>
        </w:rPr>
        <w:t>Зона покоя «</w:t>
      </w:r>
      <w:proofErr w:type="spellStart"/>
      <w:r w:rsidR="00FC5FB6" w:rsidRPr="003D3328">
        <w:rPr>
          <w:color w:val="000000"/>
          <w:sz w:val="28"/>
          <w:szCs w:val="28"/>
        </w:rPr>
        <w:t>Люксини</w:t>
      </w:r>
      <w:proofErr w:type="spellEnd"/>
      <w:r w:rsidR="00FC5FB6" w:rsidRPr="003D3328">
        <w:rPr>
          <w:color w:val="000000"/>
          <w:sz w:val="28"/>
          <w:szCs w:val="28"/>
        </w:rPr>
        <w:t xml:space="preserve">» расположена на территории </w:t>
      </w:r>
      <w:proofErr w:type="spellStart"/>
      <w:r w:rsidR="00FC5FB6" w:rsidRPr="003D3328">
        <w:rPr>
          <w:color w:val="000000"/>
          <w:sz w:val="28"/>
          <w:szCs w:val="28"/>
        </w:rPr>
        <w:t>Толонского</w:t>
      </w:r>
      <w:proofErr w:type="spellEnd"/>
      <w:r w:rsidR="00FC5FB6" w:rsidRPr="003D3328">
        <w:rPr>
          <w:color w:val="000000"/>
          <w:sz w:val="28"/>
          <w:szCs w:val="28"/>
        </w:rPr>
        <w:t xml:space="preserve"> наслега Ленского района в верховьях реки Пеледуй.  </w:t>
      </w:r>
    </w:p>
    <w:p w:rsidR="00FC5FB6" w:rsidRPr="003D3328" w:rsidRDefault="0006336C" w:rsidP="0006336C">
      <w:pPr>
        <w:spacing w:line="360" w:lineRule="auto"/>
        <w:ind w:left="284" w:righ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FC5FB6" w:rsidRPr="003D3328">
        <w:rPr>
          <w:color w:val="000000"/>
          <w:sz w:val="28"/>
          <w:szCs w:val="28"/>
        </w:rPr>
        <w:t>Восточная граница начинается в 150 метрах ниже устья р</w:t>
      </w:r>
      <w:r>
        <w:rPr>
          <w:color w:val="000000"/>
          <w:sz w:val="28"/>
          <w:szCs w:val="28"/>
        </w:rPr>
        <w:t xml:space="preserve">еки </w:t>
      </w:r>
      <w:proofErr w:type="spellStart"/>
      <w:r>
        <w:rPr>
          <w:color w:val="000000"/>
          <w:sz w:val="28"/>
          <w:szCs w:val="28"/>
        </w:rPr>
        <w:t>Туой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Юрях</w:t>
      </w:r>
      <w:proofErr w:type="spellEnd"/>
      <w:r>
        <w:rPr>
          <w:color w:val="000000"/>
          <w:sz w:val="28"/>
          <w:szCs w:val="28"/>
        </w:rPr>
        <w:t>, левого притока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Пеледуйка</w:t>
      </w:r>
      <w:proofErr w:type="spellEnd"/>
      <w:r w:rsidR="00FC5FB6" w:rsidRPr="003D3328">
        <w:rPr>
          <w:color w:val="000000"/>
          <w:sz w:val="28"/>
          <w:szCs w:val="28"/>
        </w:rPr>
        <w:t>, и проходит в северном на</w:t>
      </w:r>
      <w:r>
        <w:rPr>
          <w:color w:val="000000"/>
          <w:sz w:val="28"/>
          <w:szCs w:val="28"/>
        </w:rPr>
        <w:t>правлении вдоль левого берега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Туой</w:t>
      </w:r>
      <w:proofErr w:type="spellEnd"/>
      <w:r w:rsidR="00FC5FB6" w:rsidRPr="003D3328">
        <w:rPr>
          <w:color w:val="000000"/>
          <w:sz w:val="28"/>
          <w:szCs w:val="28"/>
        </w:rPr>
        <w:t xml:space="preserve"> - </w:t>
      </w:r>
      <w:proofErr w:type="spellStart"/>
      <w:r w:rsidR="00FC5FB6" w:rsidRPr="003D3328">
        <w:rPr>
          <w:color w:val="000000"/>
          <w:sz w:val="28"/>
          <w:szCs w:val="28"/>
        </w:rPr>
        <w:t>Юрях</w:t>
      </w:r>
      <w:proofErr w:type="spellEnd"/>
      <w:r w:rsidR="00FC5FB6" w:rsidRPr="003D3328">
        <w:rPr>
          <w:color w:val="000000"/>
          <w:sz w:val="28"/>
          <w:szCs w:val="28"/>
        </w:rPr>
        <w:t>, пересекает ее в 1500 метрах от устья и идет по водора</w:t>
      </w:r>
      <w:r>
        <w:rPr>
          <w:color w:val="000000"/>
          <w:sz w:val="28"/>
          <w:szCs w:val="28"/>
        </w:rPr>
        <w:t>зделу верховий левых притоков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Пеледуй</w:t>
      </w:r>
      <w:r>
        <w:rPr>
          <w:color w:val="000000"/>
          <w:sz w:val="28"/>
          <w:szCs w:val="28"/>
        </w:rPr>
        <w:t>ка</w:t>
      </w:r>
      <w:proofErr w:type="spellEnd"/>
      <w:r>
        <w:rPr>
          <w:color w:val="000000"/>
          <w:sz w:val="28"/>
          <w:szCs w:val="28"/>
        </w:rPr>
        <w:t xml:space="preserve"> и верховий правых притоков реки </w:t>
      </w:r>
      <w:proofErr w:type="spellStart"/>
      <w:r>
        <w:rPr>
          <w:color w:val="000000"/>
          <w:sz w:val="28"/>
          <w:szCs w:val="28"/>
        </w:rPr>
        <w:t>Нюя</w:t>
      </w:r>
      <w:proofErr w:type="spellEnd"/>
      <w:r>
        <w:rPr>
          <w:color w:val="000000"/>
          <w:sz w:val="28"/>
          <w:szCs w:val="28"/>
        </w:rPr>
        <w:t>, далее по водоразделу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Балаков</w:t>
      </w:r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и верховий правых притоков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Нюя</w:t>
      </w:r>
      <w:proofErr w:type="spellEnd"/>
      <w:r w:rsidR="00FC5FB6" w:rsidRPr="003D3328">
        <w:rPr>
          <w:color w:val="000000"/>
          <w:sz w:val="28"/>
          <w:szCs w:val="28"/>
        </w:rPr>
        <w:t xml:space="preserve"> до</w:t>
      </w:r>
      <w:proofErr w:type="gramEnd"/>
      <w:r w:rsidR="00FC5FB6" w:rsidRPr="003D3328">
        <w:rPr>
          <w:color w:val="000000"/>
          <w:sz w:val="28"/>
          <w:szCs w:val="28"/>
        </w:rPr>
        <w:t xml:space="preserve"> тригонометрического пункта с отметкой 401,9 метров. </w:t>
      </w:r>
    </w:p>
    <w:p w:rsidR="00FC5FB6" w:rsidRPr="003D3328" w:rsidRDefault="0006336C" w:rsidP="0006336C">
      <w:pPr>
        <w:spacing w:line="360" w:lineRule="auto"/>
        <w:ind w:left="284" w:righ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C5FB6" w:rsidRPr="003D3328">
        <w:rPr>
          <w:color w:val="000000"/>
          <w:sz w:val="28"/>
          <w:szCs w:val="28"/>
        </w:rPr>
        <w:t>Северная граница начинается от тригонометрического пункта с отметкой 401,9 метров и проходит в западном направлении севернее сист</w:t>
      </w:r>
      <w:r>
        <w:rPr>
          <w:color w:val="000000"/>
          <w:sz w:val="28"/>
          <w:szCs w:val="28"/>
        </w:rPr>
        <w:t xml:space="preserve">емы озер </w:t>
      </w:r>
      <w:proofErr w:type="spellStart"/>
      <w:r>
        <w:rPr>
          <w:color w:val="000000"/>
          <w:sz w:val="28"/>
          <w:szCs w:val="28"/>
        </w:rPr>
        <w:t>Курулган</w:t>
      </w:r>
      <w:proofErr w:type="spellEnd"/>
      <w:r>
        <w:rPr>
          <w:color w:val="000000"/>
          <w:sz w:val="28"/>
          <w:szCs w:val="28"/>
        </w:rPr>
        <w:t>, пересекает реку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Балаковна</w:t>
      </w:r>
      <w:proofErr w:type="spellEnd"/>
      <w:r w:rsidR="00FC5FB6" w:rsidRPr="003D3328">
        <w:rPr>
          <w:color w:val="000000"/>
          <w:sz w:val="28"/>
          <w:szCs w:val="28"/>
        </w:rPr>
        <w:t xml:space="preserve"> и проходит по водора</w:t>
      </w:r>
      <w:r>
        <w:rPr>
          <w:color w:val="000000"/>
          <w:sz w:val="28"/>
          <w:szCs w:val="28"/>
        </w:rPr>
        <w:t xml:space="preserve">зделу </w:t>
      </w:r>
      <w:r>
        <w:rPr>
          <w:color w:val="000000"/>
          <w:sz w:val="28"/>
          <w:szCs w:val="28"/>
        </w:rPr>
        <w:lastRenderedPageBreak/>
        <w:t>верховий левых притоков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Пеледуйка</w:t>
      </w:r>
      <w:proofErr w:type="spellEnd"/>
      <w:r w:rsidR="00FC5FB6" w:rsidRPr="003D3328">
        <w:rPr>
          <w:color w:val="000000"/>
          <w:sz w:val="28"/>
          <w:szCs w:val="28"/>
        </w:rPr>
        <w:t xml:space="preserve"> и верховий правых притоков реки </w:t>
      </w:r>
      <w:proofErr w:type="spellStart"/>
      <w:r w:rsidR="00FC5FB6" w:rsidRPr="003D3328">
        <w:rPr>
          <w:color w:val="000000"/>
          <w:sz w:val="28"/>
          <w:szCs w:val="28"/>
        </w:rPr>
        <w:t>Нюя</w:t>
      </w:r>
      <w:proofErr w:type="spellEnd"/>
      <w:r w:rsidR="00FC5FB6" w:rsidRPr="003D3328">
        <w:rPr>
          <w:color w:val="000000"/>
          <w:sz w:val="28"/>
          <w:szCs w:val="28"/>
        </w:rPr>
        <w:t xml:space="preserve"> до границы Республики Саха (Якутия) с Иркутской областью. </w:t>
      </w:r>
    </w:p>
    <w:p w:rsidR="00FC5FB6" w:rsidRPr="003D3328" w:rsidRDefault="0006336C" w:rsidP="0006336C">
      <w:pPr>
        <w:spacing w:line="360" w:lineRule="auto"/>
        <w:ind w:left="284" w:righ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C5FB6" w:rsidRPr="003D3328">
        <w:rPr>
          <w:color w:val="000000"/>
          <w:sz w:val="28"/>
          <w:szCs w:val="28"/>
        </w:rPr>
        <w:t>Западная граница зоны покоя совпадает с границей Республики Саха (Якутия) с Иркутской областью.</w:t>
      </w:r>
    </w:p>
    <w:p w:rsidR="004B2065" w:rsidRDefault="0006336C" w:rsidP="0006336C">
      <w:pPr>
        <w:spacing w:line="360" w:lineRule="auto"/>
        <w:ind w:left="284" w:righ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FC5FB6" w:rsidRPr="003D3328">
        <w:rPr>
          <w:color w:val="000000"/>
          <w:sz w:val="28"/>
          <w:szCs w:val="28"/>
        </w:rPr>
        <w:t xml:space="preserve">Южная граница проходит от западной части зоны покоя в восточном направлении по границе Республики Саха (Якутия) с Иркутской областью до </w:t>
      </w:r>
      <w:r>
        <w:rPr>
          <w:color w:val="000000"/>
          <w:sz w:val="28"/>
          <w:szCs w:val="28"/>
        </w:rPr>
        <w:t>верховья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Кумакинда</w:t>
      </w:r>
      <w:proofErr w:type="spellEnd"/>
      <w:r w:rsidR="00FC5FB6" w:rsidRPr="003D3328">
        <w:rPr>
          <w:color w:val="000000"/>
          <w:sz w:val="28"/>
          <w:szCs w:val="28"/>
        </w:rPr>
        <w:t xml:space="preserve">, правого притока </w:t>
      </w:r>
      <w:r>
        <w:rPr>
          <w:color w:val="000000"/>
          <w:sz w:val="28"/>
          <w:szCs w:val="28"/>
        </w:rPr>
        <w:t>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Мулисьма</w:t>
      </w:r>
      <w:proofErr w:type="spellEnd"/>
      <w:r w:rsidR="00FC5FB6" w:rsidRPr="003D3328">
        <w:rPr>
          <w:color w:val="000000"/>
          <w:sz w:val="28"/>
          <w:szCs w:val="28"/>
        </w:rPr>
        <w:t xml:space="preserve">, далее в </w:t>
      </w:r>
      <w:proofErr w:type="spellStart"/>
      <w:r w:rsidR="00FC5FB6" w:rsidRPr="003D3328">
        <w:rPr>
          <w:color w:val="000000"/>
          <w:sz w:val="28"/>
          <w:szCs w:val="28"/>
        </w:rPr>
        <w:t>северо</w:t>
      </w:r>
      <w:proofErr w:type="spellEnd"/>
      <w:r w:rsidR="00FC5FB6" w:rsidRPr="003D3328">
        <w:rPr>
          <w:color w:val="000000"/>
          <w:sz w:val="28"/>
          <w:szCs w:val="28"/>
        </w:rPr>
        <w:t xml:space="preserve"> - восточном </w:t>
      </w:r>
      <w:r>
        <w:rPr>
          <w:color w:val="000000"/>
          <w:sz w:val="28"/>
          <w:szCs w:val="28"/>
        </w:rPr>
        <w:t>направлении по правому берегу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Кума</w:t>
      </w:r>
      <w:r>
        <w:rPr>
          <w:color w:val="000000"/>
          <w:sz w:val="28"/>
          <w:szCs w:val="28"/>
        </w:rPr>
        <w:t>кинда</w:t>
      </w:r>
      <w:proofErr w:type="spellEnd"/>
      <w:r>
        <w:rPr>
          <w:color w:val="000000"/>
          <w:sz w:val="28"/>
          <w:szCs w:val="28"/>
        </w:rPr>
        <w:t xml:space="preserve"> в 1 км от уреза воды до реки  </w:t>
      </w:r>
      <w:proofErr w:type="spellStart"/>
      <w:r>
        <w:rPr>
          <w:color w:val="000000"/>
          <w:sz w:val="28"/>
          <w:szCs w:val="28"/>
        </w:rPr>
        <w:t>Мулисьма</w:t>
      </w:r>
      <w:proofErr w:type="spellEnd"/>
      <w:r>
        <w:rPr>
          <w:color w:val="000000"/>
          <w:sz w:val="28"/>
          <w:szCs w:val="28"/>
        </w:rPr>
        <w:t>, пересекает реку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Мулисьма</w:t>
      </w:r>
      <w:proofErr w:type="spellEnd"/>
      <w:r w:rsidR="00FC5FB6" w:rsidRPr="003D3328">
        <w:rPr>
          <w:color w:val="000000"/>
          <w:sz w:val="28"/>
          <w:szCs w:val="28"/>
        </w:rPr>
        <w:t>, проходит по левому берегу безымянного ручья, проходит через тригонометрический пункт с</w:t>
      </w:r>
      <w:proofErr w:type="gramEnd"/>
      <w:r w:rsidR="00FC5FB6" w:rsidRPr="003D3328">
        <w:rPr>
          <w:color w:val="000000"/>
          <w:sz w:val="28"/>
          <w:szCs w:val="28"/>
        </w:rPr>
        <w:t xml:space="preserve"> отметкой 551,7 метров, п</w:t>
      </w:r>
      <w:r>
        <w:rPr>
          <w:color w:val="000000"/>
          <w:sz w:val="28"/>
          <w:szCs w:val="28"/>
        </w:rPr>
        <w:t>ересекает реку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Дулисьма</w:t>
      </w:r>
      <w:proofErr w:type="spellEnd"/>
      <w:r w:rsidR="00FC5FB6" w:rsidRPr="003D3328">
        <w:rPr>
          <w:color w:val="000000"/>
          <w:sz w:val="28"/>
          <w:szCs w:val="28"/>
        </w:rPr>
        <w:t>, проходит через тригонометрический пункт с отметкой 528,0 метров по водора</w:t>
      </w:r>
      <w:r>
        <w:rPr>
          <w:color w:val="000000"/>
          <w:sz w:val="28"/>
          <w:szCs w:val="28"/>
        </w:rPr>
        <w:t>зделу верховий левых притоков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Мулисьма</w:t>
      </w:r>
      <w:proofErr w:type="spellEnd"/>
      <w:r>
        <w:rPr>
          <w:color w:val="000000"/>
          <w:sz w:val="28"/>
          <w:szCs w:val="28"/>
        </w:rPr>
        <w:t xml:space="preserve"> и реки </w:t>
      </w:r>
      <w:proofErr w:type="spellStart"/>
      <w:r>
        <w:rPr>
          <w:color w:val="000000"/>
          <w:sz w:val="28"/>
          <w:szCs w:val="28"/>
        </w:rPr>
        <w:t>Силипка</w:t>
      </w:r>
      <w:proofErr w:type="spellEnd"/>
      <w:r>
        <w:rPr>
          <w:color w:val="000000"/>
          <w:sz w:val="28"/>
          <w:szCs w:val="28"/>
        </w:rPr>
        <w:t>, левого притока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Дулисьма</w:t>
      </w:r>
      <w:proofErr w:type="spellEnd"/>
      <w:r w:rsidR="00FC5FB6" w:rsidRPr="003D3328">
        <w:rPr>
          <w:color w:val="000000"/>
          <w:sz w:val="28"/>
          <w:szCs w:val="28"/>
        </w:rPr>
        <w:t>, до верховья</w:t>
      </w:r>
      <w:r w:rsidR="00FC5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реки </w:t>
      </w:r>
      <w:proofErr w:type="spellStart"/>
      <w:r>
        <w:rPr>
          <w:color w:val="000000"/>
          <w:sz w:val="28"/>
          <w:szCs w:val="28"/>
        </w:rPr>
        <w:t>Олдонгдо</w:t>
      </w:r>
      <w:proofErr w:type="spellEnd"/>
      <w:r>
        <w:rPr>
          <w:color w:val="000000"/>
          <w:sz w:val="28"/>
          <w:szCs w:val="28"/>
        </w:rPr>
        <w:t>, правого притока реки</w:t>
      </w:r>
      <w:r w:rsidR="00FC5FB6" w:rsidRPr="003D3328">
        <w:rPr>
          <w:color w:val="000000"/>
          <w:sz w:val="28"/>
          <w:szCs w:val="28"/>
        </w:rPr>
        <w:t xml:space="preserve"> Пеледуй. Далее граница проходит </w:t>
      </w:r>
      <w:r>
        <w:rPr>
          <w:color w:val="000000"/>
          <w:sz w:val="28"/>
          <w:szCs w:val="28"/>
        </w:rPr>
        <w:t>по правому берегу реки</w:t>
      </w:r>
      <w:r w:rsidR="00FC5FB6" w:rsidRPr="003D3328">
        <w:rPr>
          <w:color w:val="000000"/>
          <w:sz w:val="28"/>
          <w:szCs w:val="28"/>
        </w:rPr>
        <w:t xml:space="preserve"> </w:t>
      </w:r>
      <w:proofErr w:type="spellStart"/>
      <w:r w:rsidR="00FC5FB6" w:rsidRPr="003D3328">
        <w:rPr>
          <w:color w:val="000000"/>
          <w:sz w:val="28"/>
          <w:szCs w:val="28"/>
        </w:rPr>
        <w:t>Олд</w:t>
      </w:r>
      <w:r>
        <w:rPr>
          <w:color w:val="000000"/>
          <w:sz w:val="28"/>
          <w:szCs w:val="28"/>
        </w:rPr>
        <w:t>онгдо</w:t>
      </w:r>
      <w:proofErr w:type="spellEnd"/>
      <w:r>
        <w:rPr>
          <w:color w:val="000000"/>
          <w:sz w:val="28"/>
          <w:szCs w:val="28"/>
        </w:rPr>
        <w:t xml:space="preserve"> в 1 км от уреза воды до реки</w:t>
      </w:r>
      <w:r w:rsidR="00FC5FB6" w:rsidRPr="003D3328">
        <w:rPr>
          <w:color w:val="000000"/>
          <w:sz w:val="28"/>
          <w:szCs w:val="28"/>
        </w:rPr>
        <w:t xml:space="preserve"> Пеледуй.</w:t>
      </w:r>
      <w:r w:rsidR="008A150B">
        <w:rPr>
          <w:color w:val="000000"/>
          <w:sz w:val="28"/>
          <w:szCs w:val="28"/>
        </w:rPr>
        <w:t xml:space="preserve"> </w:t>
      </w:r>
    </w:p>
    <w:p w:rsidR="00C44DAB" w:rsidRPr="00FC5FB6" w:rsidRDefault="0006336C" w:rsidP="0006336C">
      <w:pPr>
        <w:spacing w:line="360" w:lineRule="auto"/>
        <w:ind w:left="284" w:right="142" w:hanging="284"/>
        <w:jc w:val="both"/>
        <w:rPr>
          <w:rFonts w:eastAsia="Calibri"/>
          <w:color w:val="000000"/>
          <w:sz w:val="28"/>
          <w:szCs w:val="28"/>
        </w:rPr>
      </w:pPr>
      <w:r w:rsidRPr="0006336C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8A150B" w:rsidRPr="0006336C">
        <w:rPr>
          <w:color w:val="000000"/>
          <w:sz w:val="28"/>
          <w:szCs w:val="28"/>
        </w:rPr>
        <w:t xml:space="preserve">Сведения о зоне покоя </w:t>
      </w:r>
      <w:r w:rsidR="004B2065" w:rsidRPr="0006336C">
        <w:rPr>
          <w:color w:val="000000"/>
          <w:sz w:val="28"/>
          <w:szCs w:val="28"/>
        </w:rPr>
        <w:t>«</w:t>
      </w:r>
      <w:proofErr w:type="spellStart"/>
      <w:r w:rsidR="004B2065" w:rsidRPr="0006336C">
        <w:rPr>
          <w:color w:val="000000"/>
          <w:sz w:val="28"/>
          <w:szCs w:val="28"/>
        </w:rPr>
        <w:t>Люксини</w:t>
      </w:r>
      <w:proofErr w:type="spellEnd"/>
      <w:r w:rsidR="004B2065" w:rsidRPr="0006336C">
        <w:rPr>
          <w:color w:val="000000"/>
          <w:sz w:val="28"/>
          <w:szCs w:val="28"/>
        </w:rPr>
        <w:t xml:space="preserve">» </w:t>
      </w:r>
      <w:r w:rsidR="008A150B" w:rsidRPr="0006336C">
        <w:rPr>
          <w:color w:val="000000"/>
          <w:sz w:val="28"/>
          <w:szCs w:val="28"/>
        </w:rPr>
        <w:t xml:space="preserve">внесены в государственный кадастр недвижимости, </w:t>
      </w:r>
      <w:r w:rsidR="004B2065" w:rsidRPr="0006336C">
        <w:rPr>
          <w:color w:val="000000"/>
          <w:sz w:val="28"/>
          <w:szCs w:val="28"/>
        </w:rPr>
        <w:t xml:space="preserve">с </w:t>
      </w:r>
      <w:r w:rsidR="008A150B" w:rsidRPr="0006336C">
        <w:rPr>
          <w:color w:val="000000"/>
          <w:sz w:val="28"/>
          <w:szCs w:val="28"/>
        </w:rPr>
        <w:t>присвоен</w:t>
      </w:r>
      <w:r w:rsidR="004B2065" w:rsidRPr="0006336C">
        <w:rPr>
          <w:color w:val="000000"/>
          <w:sz w:val="28"/>
          <w:szCs w:val="28"/>
        </w:rPr>
        <w:t>ием учетного</w:t>
      </w:r>
      <w:r w:rsidR="008A150B" w:rsidRPr="0006336C">
        <w:rPr>
          <w:color w:val="000000"/>
          <w:sz w:val="28"/>
          <w:szCs w:val="28"/>
        </w:rPr>
        <w:t xml:space="preserve"> номер</w:t>
      </w:r>
      <w:r w:rsidR="004B2065" w:rsidRPr="0006336C">
        <w:rPr>
          <w:color w:val="000000"/>
          <w:sz w:val="28"/>
          <w:szCs w:val="28"/>
        </w:rPr>
        <w:t>а</w:t>
      </w:r>
      <w:r w:rsidR="008A150B" w:rsidRPr="0006336C">
        <w:rPr>
          <w:color w:val="000000"/>
          <w:sz w:val="28"/>
          <w:szCs w:val="28"/>
        </w:rPr>
        <w:t xml:space="preserve"> 14.14.2.7.</w:t>
      </w:r>
    </w:p>
    <w:sectPr w:rsidR="00C44DAB" w:rsidRPr="00FC5FB6" w:rsidSect="00D471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8" w:h="16854"/>
      <w:pgMar w:top="851" w:right="719" w:bottom="709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E3" w:rsidRDefault="00F679E3" w:rsidP="00D47193">
      <w:r>
        <w:separator/>
      </w:r>
    </w:p>
  </w:endnote>
  <w:endnote w:type="continuationSeparator" w:id="0">
    <w:p w:rsidR="00F679E3" w:rsidRDefault="00F679E3" w:rsidP="00D4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3" w:rsidRDefault="00D4719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3" w:rsidRDefault="00D4719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3" w:rsidRDefault="00D471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E3" w:rsidRDefault="00F679E3" w:rsidP="00D47193">
      <w:r>
        <w:separator/>
      </w:r>
    </w:p>
  </w:footnote>
  <w:footnote w:type="continuationSeparator" w:id="0">
    <w:p w:rsidR="00F679E3" w:rsidRDefault="00F679E3" w:rsidP="00D4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3" w:rsidRDefault="00D471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18761"/>
      <w:docPartObj>
        <w:docPartGallery w:val="Page Numbers (Top of Page)"/>
        <w:docPartUnique/>
      </w:docPartObj>
    </w:sdtPr>
    <w:sdtEndPr/>
    <w:sdtContent>
      <w:p w:rsidR="00D47193" w:rsidRDefault="00D471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0FD">
          <w:rPr>
            <w:noProof/>
          </w:rPr>
          <w:t>2</w:t>
        </w:r>
        <w:r>
          <w:fldChar w:fldCharType="end"/>
        </w:r>
      </w:p>
    </w:sdtContent>
  </w:sdt>
  <w:p w:rsidR="00D47193" w:rsidRDefault="00D4719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3" w:rsidRDefault="00D471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65A0E"/>
    <w:multiLevelType w:val="multilevel"/>
    <w:tmpl w:val="15FE106A"/>
    <w:lvl w:ilvl="0">
      <w:start w:val="3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4">
    <w:nsid w:val="109562B2"/>
    <w:multiLevelType w:val="hybridMultilevel"/>
    <w:tmpl w:val="EBC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763"/>
    <w:multiLevelType w:val="multilevel"/>
    <w:tmpl w:val="2D1E423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88A39C2"/>
    <w:multiLevelType w:val="hybridMultilevel"/>
    <w:tmpl w:val="A05085BE"/>
    <w:lvl w:ilvl="0" w:tplc="D662F7C4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106C7C"/>
    <w:multiLevelType w:val="hybridMultilevel"/>
    <w:tmpl w:val="559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02E3B"/>
    <w:multiLevelType w:val="hybridMultilevel"/>
    <w:tmpl w:val="5104613E"/>
    <w:lvl w:ilvl="0" w:tplc="2486A9A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FE4397"/>
    <w:multiLevelType w:val="multilevel"/>
    <w:tmpl w:val="FFC6EF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B6A57FA"/>
    <w:multiLevelType w:val="hybridMultilevel"/>
    <w:tmpl w:val="3632AC96"/>
    <w:lvl w:ilvl="0" w:tplc="23084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15258"/>
    <w:rsid w:val="000217CE"/>
    <w:rsid w:val="00031DD2"/>
    <w:rsid w:val="000525D8"/>
    <w:rsid w:val="00056577"/>
    <w:rsid w:val="0006336C"/>
    <w:rsid w:val="00073CF1"/>
    <w:rsid w:val="00083027"/>
    <w:rsid w:val="000C12CC"/>
    <w:rsid w:val="000D63B6"/>
    <w:rsid w:val="000E06A7"/>
    <w:rsid w:val="000F6A33"/>
    <w:rsid w:val="00100EFA"/>
    <w:rsid w:val="00115111"/>
    <w:rsid w:val="0011758D"/>
    <w:rsid w:val="00142DAC"/>
    <w:rsid w:val="00147B9E"/>
    <w:rsid w:val="0018234D"/>
    <w:rsid w:val="001933CC"/>
    <w:rsid w:val="0019495D"/>
    <w:rsid w:val="001A476A"/>
    <w:rsid w:val="001B29EB"/>
    <w:rsid w:val="001B508A"/>
    <w:rsid w:val="001B7739"/>
    <w:rsid w:val="001E298B"/>
    <w:rsid w:val="001F37A6"/>
    <w:rsid w:val="001F43B7"/>
    <w:rsid w:val="001F4A45"/>
    <w:rsid w:val="00207E35"/>
    <w:rsid w:val="00212DCB"/>
    <w:rsid w:val="00224431"/>
    <w:rsid w:val="00263019"/>
    <w:rsid w:val="0027493E"/>
    <w:rsid w:val="00275255"/>
    <w:rsid w:val="00280A1E"/>
    <w:rsid w:val="00292865"/>
    <w:rsid w:val="00297709"/>
    <w:rsid w:val="002B24C9"/>
    <w:rsid w:val="002C7149"/>
    <w:rsid w:val="002E13B8"/>
    <w:rsid w:val="00302B0B"/>
    <w:rsid w:val="0036707D"/>
    <w:rsid w:val="0036735C"/>
    <w:rsid w:val="00374262"/>
    <w:rsid w:val="0038573F"/>
    <w:rsid w:val="00386BA9"/>
    <w:rsid w:val="003902F4"/>
    <w:rsid w:val="003A7871"/>
    <w:rsid w:val="003B1ED3"/>
    <w:rsid w:val="003C124D"/>
    <w:rsid w:val="003C6D15"/>
    <w:rsid w:val="003D0C9B"/>
    <w:rsid w:val="003D59E7"/>
    <w:rsid w:val="003D5AB7"/>
    <w:rsid w:val="003E771C"/>
    <w:rsid w:val="003F1335"/>
    <w:rsid w:val="00416CD8"/>
    <w:rsid w:val="004222DA"/>
    <w:rsid w:val="00433AC0"/>
    <w:rsid w:val="00435512"/>
    <w:rsid w:val="00461F9C"/>
    <w:rsid w:val="004703C8"/>
    <w:rsid w:val="00472C55"/>
    <w:rsid w:val="004A6856"/>
    <w:rsid w:val="004B2065"/>
    <w:rsid w:val="004C3EFA"/>
    <w:rsid w:val="004D23F0"/>
    <w:rsid w:val="004F629F"/>
    <w:rsid w:val="00501A59"/>
    <w:rsid w:val="00504316"/>
    <w:rsid w:val="00511276"/>
    <w:rsid w:val="00514D90"/>
    <w:rsid w:val="00516C48"/>
    <w:rsid w:val="00525671"/>
    <w:rsid w:val="00542A2A"/>
    <w:rsid w:val="00545CA9"/>
    <w:rsid w:val="005558C0"/>
    <w:rsid w:val="00556AD9"/>
    <w:rsid w:val="00557857"/>
    <w:rsid w:val="00570C6D"/>
    <w:rsid w:val="0057294A"/>
    <w:rsid w:val="00573878"/>
    <w:rsid w:val="005B3FC2"/>
    <w:rsid w:val="005C1713"/>
    <w:rsid w:val="005D3C3F"/>
    <w:rsid w:val="005F0B46"/>
    <w:rsid w:val="005F1D7A"/>
    <w:rsid w:val="006015CA"/>
    <w:rsid w:val="00616488"/>
    <w:rsid w:val="0061727A"/>
    <w:rsid w:val="0062085A"/>
    <w:rsid w:val="00634ABA"/>
    <w:rsid w:val="00641CD1"/>
    <w:rsid w:val="0064522D"/>
    <w:rsid w:val="00645FED"/>
    <w:rsid w:val="006550D4"/>
    <w:rsid w:val="006638E1"/>
    <w:rsid w:val="00670078"/>
    <w:rsid w:val="00676B40"/>
    <w:rsid w:val="006A3030"/>
    <w:rsid w:val="006B2644"/>
    <w:rsid w:val="006C556A"/>
    <w:rsid w:val="006C75DC"/>
    <w:rsid w:val="006C7C58"/>
    <w:rsid w:val="006E3006"/>
    <w:rsid w:val="006E3A8E"/>
    <w:rsid w:val="006E599B"/>
    <w:rsid w:val="006F4DE8"/>
    <w:rsid w:val="006F7964"/>
    <w:rsid w:val="00700F6E"/>
    <w:rsid w:val="00704708"/>
    <w:rsid w:val="007320E7"/>
    <w:rsid w:val="007424B9"/>
    <w:rsid w:val="0077069C"/>
    <w:rsid w:val="00774B33"/>
    <w:rsid w:val="007B03CB"/>
    <w:rsid w:val="007C069F"/>
    <w:rsid w:val="007D01C8"/>
    <w:rsid w:val="007E37D1"/>
    <w:rsid w:val="0080209F"/>
    <w:rsid w:val="008031E1"/>
    <w:rsid w:val="0081127E"/>
    <w:rsid w:val="00813623"/>
    <w:rsid w:val="0082424A"/>
    <w:rsid w:val="00836363"/>
    <w:rsid w:val="0083733C"/>
    <w:rsid w:val="008668D7"/>
    <w:rsid w:val="00891C33"/>
    <w:rsid w:val="008954E9"/>
    <w:rsid w:val="00896473"/>
    <w:rsid w:val="008A150B"/>
    <w:rsid w:val="008F6ABD"/>
    <w:rsid w:val="0092231C"/>
    <w:rsid w:val="009230BC"/>
    <w:rsid w:val="0093794D"/>
    <w:rsid w:val="0095599B"/>
    <w:rsid w:val="00981D58"/>
    <w:rsid w:val="00985710"/>
    <w:rsid w:val="009A5C1E"/>
    <w:rsid w:val="009B0DDE"/>
    <w:rsid w:val="009B3F8D"/>
    <w:rsid w:val="009C22B9"/>
    <w:rsid w:val="00A02007"/>
    <w:rsid w:val="00A1254B"/>
    <w:rsid w:val="00A27784"/>
    <w:rsid w:val="00A31ED1"/>
    <w:rsid w:val="00A31FDD"/>
    <w:rsid w:val="00A41781"/>
    <w:rsid w:val="00A50E1C"/>
    <w:rsid w:val="00A50EBB"/>
    <w:rsid w:val="00A56029"/>
    <w:rsid w:val="00A60F1D"/>
    <w:rsid w:val="00A70758"/>
    <w:rsid w:val="00A71BE1"/>
    <w:rsid w:val="00A748F1"/>
    <w:rsid w:val="00A848C3"/>
    <w:rsid w:val="00AA7423"/>
    <w:rsid w:val="00AB7CB2"/>
    <w:rsid w:val="00AC31A6"/>
    <w:rsid w:val="00AD7BF9"/>
    <w:rsid w:val="00B02641"/>
    <w:rsid w:val="00B155A1"/>
    <w:rsid w:val="00B54C62"/>
    <w:rsid w:val="00B6504A"/>
    <w:rsid w:val="00B760FD"/>
    <w:rsid w:val="00B7742C"/>
    <w:rsid w:val="00B830F1"/>
    <w:rsid w:val="00B970C4"/>
    <w:rsid w:val="00BA0883"/>
    <w:rsid w:val="00BA6553"/>
    <w:rsid w:val="00BB3292"/>
    <w:rsid w:val="00BE49BF"/>
    <w:rsid w:val="00C256DE"/>
    <w:rsid w:val="00C318B4"/>
    <w:rsid w:val="00C44DAB"/>
    <w:rsid w:val="00C47901"/>
    <w:rsid w:val="00C7285B"/>
    <w:rsid w:val="00C76973"/>
    <w:rsid w:val="00C91737"/>
    <w:rsid w:val="00C97CB7"/>
    <w:rsid w:val="00CA0017"/>
    <w:rsid w:val="00CD2B6A"/>
    <w:rsid w:val="00CE035F"/>
    <w:rsid w:val="00CE60CA"/>
    <w:rsid w:val="00CF5F96"/>
    <w:rsid w:val="00D06B9B"/>
    <w:rsid w:val="00D21B41"/>
    <w:rsid w:val="00D222B1"/>
    <w:rsid w:val="00D3673B"/>
    <w:rsid w:val="00D47113"/>
    <w:rsid w:val="00D47193"/>
    <w:rsid w:val="00D626B8"/>
    <w:rsid w:val="00D643F8"/>
    <w:rsid w:val="00D6536A"/>
    <w:rsid w:val="00D738CE"/>
    <w:rsid w:val="00DB2CEE"/>
    <w:rsid w:val="00DB320A"/>
    <w:rsid w:val="00DD4343"/>
    <w:rsid w:val="00DD6BF5"/>
    <w:rsid w:val="00DE4BD6"/>
    <w:rsid w:val="00DE6936"/>
    <w:rsid w:val="00DF4AC1"/>
    <w:rsid w:val="00DF4D16"/>
    <w:rsid w:val="00E0305A"/>
    <w:rsid w:val="00E04A3F"/>
    <w:rsid w:val="00E17EAB"/>
    <w:rsid w:val="00E311ED"/>
    <w:rsid w:val="00E36308"/>
    <w:rsid w:val="00E8384D"/>
    <w:rsid w:val="00E843E6"/>
    <w:rsid w:val="00EA2D49"/>
    <w:rsid w:val="00EA37C8"/>
    <w:rsid w:val="00EB0C46"/>
    <w:rsid w:val="00EC337A"/>
    <w:rsid w:val="00ED74AA"/>
    <w:rsid w:val="00EE2AE9"/>
    <w:rsid w:val="00F00BB8"/>
    <w:rsid w:val="00F039C4"/>
    <w:rsid w:val="00F306DF"/>
    <w:rsid w:val="00F41C3C"/>
    <w:rsid w:val="00F50A42"/>
    <w:rsid w:val="00F679E3"/>
    <w:rsid w:val="00F856B3"/>
    <w:rsid w:val="00F87A43"/>
    <w:rsid w:val="00F95A5D"/>
    <w:rsid w:val="00FA3D1B"/>
    <w:rsid w:val="00FB1F8B"/>
    <w:rsid w:val="00FB77CA"/>
    <w:rsid w:val="00FC21A1"/>
    <w:rsid w:val="00FC562D"/>
    <w:rsid w:val="00FC5FB6"/>
    <w:rsid w:val="00FD4AC8"/>
    <w:rsid w:val="00FE2B8B"/>
    <w:rsid w:val="00FE4578"/>
    <w:rsid w:val="00FE5A94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71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7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471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71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71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7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471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71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89528929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083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41B5-F051-4C97-B1C1-0C770E5F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26</cp:revision>
  <cp:lastPrinted>2021-07-08T08:18:00Z</cp:lastPrinted>
  <dcterms:created xsi:type="dcterms:W3CDTF">2021-01-20T01:54:00Z</dcterms:created>
  <dcterms:modified xsi:type="dcterms:W3CDTF">2021-07-08T08:18:00Z</dcterms:modified>
</cp:coreProperties>
</file>