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1" w:type="dxa"/>
        <w:tblInd w:w="-334" w:type="dxa"/>
        <w:tblLayout w:type="fixed"/>
        <w:tblLook w:val="04A0" w:firstRow="1" w:lastRow="0" w:firstColumn="1" w:lastColumn="0" w:noHBand="0" w:noVBand="1"/>
      </w:tblPr>
      <w:tblGrid>
        <w:gridCol w:w="3992"/>
        <w:gridCol w:w="2514"/>
        <w:gridCol w:w="3685"/>
      </w:tblGrid>
      <w:tr w:rsidR="00C97CB7" w:rsidTr="00BC7A54">
        <w:trPr>
          <w:cantSplit/>
          <w:trHeight w:val="3437"/>
        </w:trPr>
        <w:tc>
          <w:tcPr>
            <w:tcW w:w="3992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C97CB7" w:rsidRPr="00766CB2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САХА (ЯКУТИЯ)</w:t>
            </w:r>
          </w:p>
          <w:p w:rsidR="00C97CB7" w:rsidRDefault="00C97CB7" w:rsidP="00C27F80">
            <w:pPr>
              <w:pStyle w:val="1"/>
              <w:spacing w:line="228" w:lineRule="auto"/>
              <w:ind w:left="284" w:firstLine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СОВЕТ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514" w:type="dxa"/>
            <w:hideMark/>
          </w:tcPr>
          <w:p w:rsidR="00C97CB7" w:rsidRDefault="00C97CB7" w:rsidP="00001CFA">
            <w:pPr>
              <w:ind w:left="34" w:firstLine="28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2AA54B" wp14:editId="041416DA">
                  <wp:extent cx="1184910" cy="1144905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C97CB7" w:rsidRDefault="00C97CB7" w:rsidP="00DA331C">
            <w:pPr>
              <w:ind w:left="34" w:hanging="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САХА</w:t>
            </w:r>
            <w:r w:rsidR="009711B7">
              <w:t xml:space="preserve">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001CFA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="009711B7" w:rsidRPr="009711B7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С</w:t>
            </w:r>
            <w:r w:rsidR="00C27F80">
              <w:rPr>
                <w:b/>
                <w:snapToGrid w:val="0"/>
                <w:color w:val="000000"/>
                <w:sz w:val="28"/>
                <w:szCs w:val="28"/>
              </w:rPr>
              <w:t>П</w:t>
            </w:r>
            <w:r w:rsidR="00BC7A54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Б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Л</w:t>
            </w:r>
            <w:r w:rsidR="009711B7">
              <w:rPr>
                <w:b/>
                <w:snapToGrid w:val="0"/>
                <w:color w:val="000000"/>
                <w:sz w:val="28"/>
                <w:szCs w:val="28"/>
                <w:lang w:val="en-US"/>
              </w:rPr>
              <w:t>Y</w:t>
            </w:r>
            <w:r w:rsidR="009711B7">
              <w:rPr>
                <w:b/>
                <w:snapToGrid w:val="0"/>
                <w:color w:val="000000"/>
                <w:sz w:val="28"/>
                <w:szCs w:val="28"/>
              </w:rPr>
              <w:t>КЭТИН</w:t>
            </w:r>
          </w:p>
          <w:p w:rsidR="00C97CB7" w:rsidRDefault="009711B7" w:rsidP="00DA331C">
            <w:pPr>
              <w:ind w:left="284" w:firstLine="283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«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ЛЕНСКЭЙ </w:t>
            </w:r>
            <w:r w:rsidR="00444F40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DA331C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33521C">
              <w:rPr>
                <w:b/>
                <w:snapToGrid w:val="0"/>
                <w:color w:val="000000"/>
                <w:sz w:val="28"/>
                <w:szCs w:val="28"/>
              </w:rPr>
              <w:t>ОРОЙУОН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»</w:t>
            </w:r>
          </w:p>
          <w:p w:rsidR="00C97CB7" w:rsidRDefault="00C97CB7" w:rsidP="00DA331C">
            <w:pPr>
              <w:pStyle w:val="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МУНИЦИПАЛЬНАЙ</w:t>
            </w:r>
          </w:p>
          <w:p w:rsidR="00C97C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ТЭРИЛЛИИТЭ</w:t>
            </w:r>
          </w:p>
          <w:p w:rsidR="00C97CB7" w:rsidRPr="009711B7" w:rsidRDefault="00C97CB7" w:rsidP="00DA331C">
            <w:pPr>
              <w:pStyle w:val="1"/>
              <w:spacing w:line="276" w:lineRule="auto"/>
              <w:ind w:left="284" w:firstLine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ОРОЙУОН ДЕПУТАТТАРЫН СЭБИЭТЭ</w:t>
            </w:r>
          </w:p>
          <w:p w:rsidR="00C97CB7" w:rsidRDefault="00C97CB7" w:rsidP="00C27F80">
            <w:pPr>
              <w:ind w:left="284" w:firstLine="28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7CB7" w:rsidRDefault="00C97CB7" w:rsidP="00C27F80">
      <w:pPr>
        <w:spacing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РЕШЕНИЕ</w:t>
      </w:r>
    </w:p>
    <w:p w:rsidR="00C97CB7" w:rsidRPr="00C27F80" w:rsidRDefault="009A4F3E" w:rsidP="009A4F3E">
      <w:pPr>
        <w:ind w:left="284" w:firstLine="28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BC7A54">
        <w:rPr>
          <w:b/>
          <w:sz w:val="32"/>
          <w:szCs w:val="32"/>
          <w:lang w:val="en-US"/>
        </w:rPr>
        <w:t xml:space="preserve">   </w:t>
      </w:r>
      <w:r w:rsidR="00C97CB7" w:rsidRPr="00C27F80">
        <w:rPr>
          <w:b/>
          <w:sz w:val="32"/>
          <w:szCs w:val="32"/>
        </w:rPr>
        <w:t>СЕССИИ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5670"/>
        <w:gridCol w:w="4536"/>
      </w:tblGrid>
      <w:tr w:rsidR="00C97CB7" w:rsidTr="00C27F80">
        <w:trPr>
          <w:trHeight w:val="363"/>
        </w:trPr>
        <w:tc>
          <w:tcPr>
            <w:tcW w:w="5670" w:type="dxa"/>
            <w:hideMark/>
          </w:tcPr>
          <w:p w:rsidR="00C97CB7" w:rsidRDefault="00C97CB7" w:rsidP="00C27F80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</w:tc>
        <w:tc>
          <w:tcPr>
            <w:tcW w:w="4536" w:type="dxa"/>
          </w:tcPr>
          <w:p w:rsidR="00C97CB7" w:rsidRDefault="00C97CB7" w:rsidP="00C27F80">
            <w:pPr>
              <w:ind w:left="284" w:firstLine="283"/>
              <w:jc w:val="center"/>
              <w:rPr>
                <w:b/>
                <w:sz w:val="28"/>
                <w:szCs w:val="28"/>
              </w:rPr>
            </w:pPr>
          </w:p>
        </w:tc>
      </w:tr>
      <w:tr w:rsidR="00C97CB7" w:rsidTr="00C27F80">
        <w:tc>
          <w:tcPr>
            <w:tcW w:w="5670" w:type="dxa"/>
            <w:hideMark/>
          </w:tcPr>
          <w:p w:rsidR="00C97CB7" w:rsidRDefault="009A4F3E" w:rsidP="00DA331C">
            <w:pPr>
              <w:spacing w:line="360" w:lineRule="auto"/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C97CB7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536" w:type="dxa"/>
          </w:tcPr>
          <w:p w:rsidR="00C97CB7" w:rsidRDefault="009A4F3E" w:rsidP="003F6F04">
            <w:pPr>
              <w:ind w:left="284" w:firstLine="2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BC7A54">
              <w:rPr>
                <w:b/>
                <w:sz w:val="28"/>
                <w:szCs w:val="28"/>
                <w:lang w:val="en-US"/>
              </w:rPr>
              <w:t xml:space="preserve">  </w:t>
            </w:r>
            <w:r w:rsidR="003F6F04">
              <w:rPr>
                <w:b/>
                <w:sz w:val="28"/>
                <w:szCs w:val="28"/>
              </w:rPr>
              <w:t xml:space="preserve"> </w:t>
            </w:r>
            <w:r w:rsidR="003A3A46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="00DA331C">
              <w:rPr>
                <w:b/>
                <w:sz w:val="28"/>
                <w:szCs w:val="28"/>
              </w:rPr>
              <w:t>Ленскэй</w:t>
            </w:r>
            <w:proofErr w:type="spellEnd"/>
            <w:r w:rsidR="00DA331C">
              <w:rPr>
                <w:b/>
                <w:sz w:val="28"/>
                <w:szCs w:val="28"/>
              </w:rPr>
              <w:t xml:space="preserve"> к</w:t>
            </w:r>
          </w:p>
        </w:tc>
      </w:tr>
      <w:tr w:rsidR="00C97CB7" w:rsidTr="00C27F80">
        <w:tc>
          <w:tcPr>
            <w:tcW w:w="10206" w:type="dxa"/>
            <w:gridSpan w:val="2"/>
          </w:tcPr>
          <w:p w:rsidR="00C97CB7" w:rsidRDefault="00162D97" w:rsidP="0048606D">
            <w:pPr>
              <w:ind w:left="284" w:firstLine="283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от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29 сентября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242C78">
              <w:rPr>
                <w:b/>
                <w:snapToGrid w:val="0"/>
                <w:color w:val="000000"/>
                <w:sz w:val="28"/>
                <w:szCs w:val="28"/>
              </w:rPr>
              <w:t xml:space="preserve">23  </w:t>
            </w:r>
            <w:r w:rsidR="00C97CB7">
              <w:rPr>
                <w:b/>
                <w:snapToGrid w:val="0"/>
                <w:color w:val="000000"/>
                <w:sz w:val="28"/>
                <w:szCs w:val="28"/>
              </w:rPr>
              <w:t xml:space="preserve">года                  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3F6F04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</w:t>
            </w:r>
            <w:r w:rsidR="003A3A46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FE6411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EA41CE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48606D">
              <w:rPr>
                <w:b/>
                <w:snapToGrid w:val="0"/>
                <w:color w:val="000000"/>
                <w:sz w:val="28"/>
                <w:szCs w:val="28"/>
              </w:rPr>
              <w:t>-1</w:t>
            </w:r>
          </w:p>
        </w:tc>
      </w:tr>
    </w:tbl>
    <w:p w:rsidR="00EA41CE" w:rsidRPr="00EA41CE" w:rsidRDefault="00EA41CE" w:rsidP="00EA41CE">
      <w:pPr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EA41CE" w:rsidRPr="00EA41CE" w:rsidTr="00CE3D59">
        <w:tc>
          <w:tcPr>
            <w:tcW w:w="9286" w:type="dxa"/>
          </w:tcPr>
          <w:p w:rsidR="00EA41CE" w:rsidRPr="00EA41CE" w:rsidRDefault="00EA41CE" w:rsidP="00EA41CE">
            <w:pPr>
              <w:jc w:val="center"/>
              <w:rPr>
                <w:b/>
                <w:sz w:val="28"/>
                <w:szCs w:val="28"/>
              </w:rPr>
            </w:pPr>
            <w:r w:rsidRPr="00EA41CE">
              <w:rPr>
                <w:b/>
                <w:sz w:val="28"/>
                <w:szCs w:val="28"/>
              </w:rPr>
              <w:t>О Регламенте первой сессии Районного Совета депутатов муниципального образования «Ленский район»</w:t>
            </w:r>
          </w:p>
        </w:tc>
      </w:tr>
    </w:tbl>
    <w:p w:rsidR="00EA41CE" w:rsidRPr="00EA41CE" w:rsidRDefault="00EA41CE" w:rsidP="00793EA4">
      <w:pPr>
        <w:spacing w:line="360" w:lineRule="auto"/>
        <w:ind w:left="284" w:hanging="284"/>
        <w:jc w:val="both"/>
        <w:rPr>
          <w:sz w:val="28"/>
          <w:szCs w:val="28"/>
        </w:rPr>
      </w:pPr>
    </w:p>
    <w:p w:rsidR="00EA41CE" w:rsidRPr="00EA41CE" w:rsidRDefault="00793EA4" w:rsidP="00793EA4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A41CE" w:rsidRPr="00EA41CE">
        <w:rPr>
          <w:sz w:val="28"/>
          <w:szCs w:val="28"/>
        </w:rPr>
        <w:t>В соответствии с  Федеральным законом от 6 октября 2003 года № 131-ФЗ «Об общих принципах организации местного самоуправления в РФ», законами Республики Саха (Якутия), Уставом муниципального образования «Ленский район», Регламентом Районного Совета депутатов муниципального образования «Ленский район»</w:t>
      </w:r>
      <w:r w:rsidR="00EA41CE">
        <w:rPr>
          <w:sz w:val="28"/>
          <w:szCs w:val="28"/>
        </w:rPr>
        <w:t xml:space="preserve"> в соответствии с решением</w:t>
      </w:r>
      <w:r w:rsidR="003A3A46">
        <w:rPr>
          <w:sz w:val="28"/>
          <w:szCs w:val="28"/>
        </w:rPr>
        <w:t xml:space="preserve"> орг</w:t>
      </w:r>
      <w:r w:rsidR="00A66EFC">
        <w:rPr>
          <w:sz w:val="28"/>
          <w:szCs w:val="28"/>
        </w:rPr>
        <w:t>комитета</w:t>
      </w:r>
      <w:r w:rsidR="00EA41CE" w:rsidRPr="00EA41CE">
        <w:rPr>
          <w:sz w:val="28"/>
          <w:szCs w:val="28"/>
        </w:rPr>
        <w:t>,   Районный Совет  депутатов муниципального образования «Ленский район»:</w:t>
      </w:r>
    </w:p>
    <w:p w:rsidR="00EA41CE" w:rsidRPr="00EA41CE" w:rsidRDefault="00EA41CE" w:rsidP="00793EA4">
      <w:pPr>
        <w:widowControl w:val="0"/>
        <w:spacing w:line="360" w:lineRule="auto"/>
        <w:ind w:left="284" w:hanging="284"/>
        <w:rPr>
          <w:sz w:val="28"/>
          <w:szCs w:val="28"/>
        </w:rPr>
      </w:pPr>
      <w:r w:rsidRPr="00EA41CE">
        <w:rPr>
          <w:sz w:val="28"/>
          <w:szCs w:val="28"/>
        </w:rPr>
        <w:t xml:space="preserve">                                        </w:t>
      </w:r>
      <w:r w:rsidR="003A3A46">
        <w:rPr>
          <w:sz w:val="28"/>
          <w:szCs w:val="28"/>
        </w:rPr>
        <w:t xml:space="preserve">     </w:t>
      </w:r>
      <w:r w:rsidR="00793EA4">
        <w:rPr>
          <w:sz w:val="28"/>
          <w:szCs w:val="28"/>
        </w:rPr>
        <w:t xml:space="preserve">             </w:t>
      </w:r>
      <w:proofErr w:type="gramStart"/>
      <w:r w:rsidRPr="00EA41CE">
        <w:rPr>
          <w:sz w:val="28"/>
          <w:szCs w:val="28"/>
        </w:rPr>
        <w:t>Р</w:t>
      </w:r>
      <w:proofErr w:type="gramEnd"/>
      <w:r w:rsidRPr="00EA41CE">
        <w:rPr>
          <w:sz w:val="28"/>
          <w:szCs w:val="28"/>
        </w:rPr>
        <w:t xml:space="preserve"> Е Ш И Л :</w:t>
      </w:r>
    </w:p>
    <w:p w:rsidR="00EA41CE" w:rsidRPr="00EA41CE" w:rsidRDefault="00793EA4" w:rsidP="00793EA4">
      <w:pPr>
        <w:widowControl w:val="0"/>
        <w:spacing w:line="360" w:lineRule="auto"/>
        <w:ind w:left="284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EA41CE" w:rsidRPr="00EA41CE">
        <w:rPr>
          <w:bCs/>
          <w:sz w:val="28"/>
          <w:szCs w:val="28"/>
        </w:rPr>
        <w:t>1.Утвердить регламент работы первой сессии согласно приложению к данному решению.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35"/>
        <w:gridCol w:w="4837"/>
      </w:tblGrid>
      <w:tr w:rsidR="00EA41CE" w:rsidRPr="00EA41CE" w:rsidTr="003A3A46">
        <w:trPr>
          <w:trHeight w:val="675"/>
        </w:trPr>
        <w:tc>
          <w:tcPr>
            <w:tcW w:w="4835" w:type="dxa"/>
          </w:tcPr>
          <w:p w:rsidR="00EA41CE" w:rsidRPr="00EA41CE" w:rsidRDefault="00EA41CE" w:rsidP="00793EA4">
            <w:pPr>
              <w:ind w:left="284" w:hanging="284"/>
              <w:rPr>
                <w:b/>
                <w:sz w:val="28"/>
                <w:szCs w:val="28"/>
              </w:rPr>
            </w:pPr>
          </w:p>
        </w:tc>
        <w:tc>
          <w:tcPr>
            <w:tcW w:w="4837" w:type="dxa"/>
          </w:tcPr>
          <w:p w:rsidR="00EA41CE" w:rsidRPr="00EA41CE" w:rsidRDefault="00EA41CE" w:rsidP="00793EA4">
            <w:pPr>
              <w:keepNext/>
              <w:ind w:left="284" w:hanging="284"/>
              <w:jc w:val="right"/>
              <w:outlineLvl w:val="1"/>
              <w:rPr>
                <w:sz w:val="28"/>
                <w:szCs w:val="28"/>
              </w:rPr>
            </w:pPr>
          </w:p>
          <w:p w:rsidR="00EA41CE" w:rsidRPr="00EA41CE" w:rsidRDefault="00EA41CE" w:rsidP="00793EA4">
            <w:pPr>
              <w:keepNext/>
              <w:ind w:left="284" w:hanging="284"/>
              <w:jc w:val="right"/>
              <w:outlineLvl w:val="1"/>
              <w:rPr>
                <w:b/>
                <w:sz w:val="28"/>
                <w:szCs w:val="28"/>
              </w:rPr>
            </w:pPr>
          </w:p>
        </w:tc>
      </w:tr>
      <w:tr w:rsidR="00EA41CE" w:rsidRPr="00EA41CE" w:rsidTr="003A3A46">
        <w:trPr>
          <w:trHeight w:val="675"/>
        </w:trPr>
        <w:tc>
          <w:tcPr>
            <w:tcW w:w="4835" w:type="dxa"/>
          </w:tcPr>
          <w:p w:rsidR="00EA41CE" w:rsidRPr="00EA41CE" w:rsidRDefault="00793EA4" w:rsidP="00793EA4">
            <w:pPr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EA41CE" w:rsidRPr="00EA41CE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4837" w:type="dxa"/>
          </w:tcPr>
          <w:p w:rsidR="00EA41CE" w:rsidRPr="00EA41CE" w:rsidRDefault="008C577C" w:rsidP="008C577C">
            <w:pPr>
              <w:keepNext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Н.А. </w:t>
            </w:r>
            <w:proofErr w:type="spellStart"/>
            <w:r>
              <w:rPr>
                <w:b/>
                <w:sz w:val="28"/>
                <w:szCs w:val="28"/>
              </w:rPr>
              <w:t>Мозгова</w:t>
            </w:r>
            <w:proofErr w:type="spellEnd"/>
          </w:p>
          <w:p w:rsidR="00EA41CE" w:rsidRPr="00EA41CE" w:rsidRDefault="00EA41CE" w:rsidP="00793EA4">
            <w:pPr>
              <w:ind w:left="284" w:hanging="284"/>
              <w:rPr>
                <w:b/>
                <w:sz w:val="28"/>
                <w:szCs w:val="28"/>
              </w:rPr>
            </w:pPr>
            <w:r w:rsidRPr="00EA41CE">
              <w:rPr>
                <w:sz w:val="28"/>
                <w:szCs w:val="28"/>
              </w:rPr>
              <w:t xml:space="preserve">                                   </w:t>
            </w:r>
            <w:r w:rsidRPr="00EA41CE">
              <w:rPr>
                <w:b/>
                <w:sz w:val="28"/>
                <w:szCs w:val="28"/>
              </w:rPr>
              <w:t xml:space="preserve">                          </w:t>
            </w:r>
          </w:p>
        </w:tc>
      </w:tr>
    </w:tbl>
    <w:p w:rsidR="00EA41CE" w:rsidRPr="00EA41CE" w:rsidRDefault="00EA41CE" w:rsidP="00793EA4">
      <w:pPr>
        <w:spacing w:line="360" w:lineRule="auto"/>
        <w:ind w:left="284" w:hanging="284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     </w:t>
      </w:r>
    </w:p>
    <w:p w:rsidR="00EA41CE" w:rsidRPr="00EA41CE" w:rsidRDefault="00EA41CE" w:rsidP="00793EA4">
      <w:pPr>
        <w:ind w:left="284" w:hanging="284"/>
        <w:rPr>
          <w:sz w:val="28"/>
          <w:szCs w:val="28"/>
        </w:rPr>
      </w:pPr>
    </w:p>
    <w:p w:rsidR="003A3A46" w:rsidRDefault="00793EA4" w:rsidP="001B5798">
      <w:pPr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C96695">
        <w:rPr>
          <w:b/>
          <w:sz w:val="28"/>
          <w:szCs w:val="28"/>
        </w:rPr>
        <w:t>И.о</w:t>
      </w:r>
      <w:proofErr w:type="spellEnd"/>
      <w:r w:rsidR="00C96695">
        <w:rPr>
          <w:b/>
          <w:sz w:val="28"/>
          <w:szCs w:val="28"/>
        </w:rPr>
        <w:t>. главы</w:t>
      </w:r>
      <w:r w:rsidR="00EA41CE" w:rsidRPr="00EA41CE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="00C96695">
        <w:rPr>
          <w:b/>
          <w:sz w:val="28"/>
          <w:szCs w:val="28"/>
        </w:rPr>
        <w:t>А.В. Черепанов</w:t>
      </w:r>
    </w:p>
    <w:p w:rsidR="00A66EFC" w:rsidRDefault="00A66EFC" w:rsidP="001B5798">
      <w:pPr>
        <w:ind w:left="284" w:hanging="284"/>
        <w:rPr>
          <w:b/>
          <w:sz w:val="28"/>
          <w:szCs w:val="28"/>
        </w:rPr>
      </w:pPr>
    </w:p>
    <w:p w:rsidR="00A66EFC" w:rsidRDefault="00A66EFC" w:rsidP="001B5798">
      <w:pPr>
        <w:ind w:left="284" w:hanging="284"/>
        <w:rPr>
          <w:b/>
          <w:sz w:val="28"/>
          <w:szCs w:val="28"/>
        </w:rPr>
      </w:pPr>
    </w:p>
    <w:p w:rsidR="001B5798" w:rsidRPr="001B5798" w:rsidRDefault="001B5798" w:rsidP="001B5798">
      <w:pPr>
        <w:ind w:left="284" w:hanging="284"/>
        <w:rPr>
          <w:b/>
          <w:sz w:val="28"/>
          <w:szCs w:val="28"/>
        </w:rPr>
      </w:pPr>
    </w:p>
    <w:p w:rsidR="00EA41CE" w:rsidRPr="00EA41CE" w:rsidRDefault="00EA41CE" w:rsidP="00EA41CE">
      <w:pPr>
        <w:jc w:val="center"/>
        <w:rPr>
          <w:sz w:val="28"/>
          <w:szCs w:val="28"/>
        </w:rPr>
      </w:pPr>
      <w:r w:rsidRPr="00EA41CE">
        <w:rPr>
          <w:sz w:val="28"/>
          <w:szCs w:val="28"/>
        </w:rPr>
        <w:lastRenderedPageBreak/>
        <w:t xml:space="preserve">                                               Приложение</w:t>
      </w:r>
    </w:p>
    <w:p w:rsidR="00EA41CE" w:rsidRPr="00EA41CE" w:rsidRDefault="00EA41CE" w:rsidP="00EA41CE">
      <w:pPr>
        <w:jc w:val="center"/>
        <w:rPr>
          <w:sz w:val="28"/>
          <w:szCs w:val="28"/>
        </w:rPr>
      </w:pPr>
      <w:r w:rsidRPr="00EA41CE">
        <w:rPr>
          <w:sz w:val="28"/>
          <w:szCs w:val="28"/>
        </w:rPr>
        <w:t xml:space="preserve">                                                               к решению </w:t>
      </w:r>
      <w:proofErr w:type="gramStart"/>
      <w:r w:rsidRPr="00EA41CE">
        <w:rPr>
          <w:sz w:val="28"/>
          <w:szCs w:val="28"/>
        </w:rPr>
        <w:t>Районного</w:t>
      </w:r>
      <w:proofErr w:type="gramEnd"/>
    </w:p>
    <w:p w:rsidR="00EA41CE" w:rsidRPr="00EA41CE" w:rsidRDefault="00EA41CE" w:rsidP="00EA41CE">
      <w:pPr>
        <w:jc w:val="center"/>
        <w:rPr>
          <w:sz w:val="28"/>
          <w:szCs w:val="28"/>
        </w:rPr>
      </w:pPr>
      <w:r w:rsidRPr="00EA41CE">
        <w:rPr>
          <w:sz w:val="28"/>
          <w:szCs w:val="28"/>
        </w:rPr>
        <w:t xml:space="preserve">                                                      Совета депутатов</w:t>
      </w:r>
    </w:p>
    <w:p w:rsidR="00EA41CE" w:rsidRPr="00EA41CE" w:rsidRDefault="00F461B4" w:rsidP="00F461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EA41CE" w:rsidRPr="00EA41CE">
        <w:rPr>
          <w:sz w:val="28"/>
          <w:szCs w:val="28"/>
        </w:rPr>
        <w:t xml:space="preserve">муниципального образования </w:t>
      </w:r>
    </w:p>
    <w:p w:rsidR="00EA41CE" w:rsidRPr="00EA41CE" w:rsidRDefault="00EA41CE" w:rsidP="00EA41CE">
      <w:pPr>
        <w:jc w:val="center"/>
        <w:rPr>
          <w:sz w:val="28"/>
          <w:szCs w:val="28"/>
        </w:rPr>
      </w:pPr>
      <w:r w:rsidRPr="00EA41CE">
        <w:rPr>
          <w:sz w:val="28"/>
          <w:szCs w:val="28"/>
        </w:rPr>
        <w:t xml:space="preserve">                                                       «Ленский район»</w:t>
      </w:r>
    </w:p>
    <w:p w:rsidR="00EA41CE" w:rsidRPr="00EA41CE" w:rsidRDefault="00EA41CE" w:rsidP="00EA41CE">
      <w:pPr>
        <w:jc w:val="center"/>
        <w:rPr>
          <w:sz w:val="28"/>
          <w:szCs w:val="28"/>
        </w:rPr>
      </w:pPr>
      <w:r w:rsidRPr="00EA41CE">
        <w:rPr>
          <w:sz w:val="28"/>
          <w:szCs w:val="28"/>
        </w:rPr>
        <w:t xml:space="preserve">                                                    </w:t>
      </w:r>
      <w:r w:rsidR="00F461B4">
        <w:rPr>
          <w:sz w:val="28"/>
          <w:szCs w:val="28"/>
        </w:rPr>
        <w:t xml:space="preserve">               от 29 сентября</w:t>
      </w:r>
      <w:r w:rsidRPr="00EA41CE">
        <w:rPr>
          <w:sz w:val="28"/>
          <w:szCs w:val="28"/>
        </w:rPr>
        <w:t xml:space="preserve"> </w:t>
      </w:r>
      <w:r w:rsidR="00F461B4">
        <w:rPr>
          <w:sz w:val="28"/>
          <w:szCs w:val="28"/>
        </w:rPr>
        <w:t>2023</w:t>
      </w:r>
      <w:r w:rsidRPr="00EA41CE">
        <w:rPr>
          <w:sz w:val="28"/>
          <w:szCs w:val="28"/>
        </w:rPr>
        <w:t xml:space="preserve"> года</w:t>
      </w:r>
    </w:p>
    <w:p w:rsidR="00EA41CE" w:rsidRPr="00EA41CE" w:rsidRDefault="00EA41CE" w:rsidP="00EA41CE">
      <w:pPr>
        <w:jc w:val="center"/>
        <w:rPr>
          <w:sz w:val="28"/>
          <w:szCs w:val="28"/>
        </w:rPr>
      </w:pPr>
      <w:r w:rsidRPr="00EA41CE">
        <w:rPr>
          <w:sz w:val="28"/>
          <w:szCs w:val="28"/>
        </w:rPr>
        <w:t xml:space="preserve">                                     № 3-1</w:t>
      </w:r>
    </w:p>
    <w:p w:rsidR="00EA41CE" w:rsidRPr="00EA41CE" w:rsidRDefault="00EA41CE" w:rsidP="00EA41CE">
      <w:pPr>
        <w:jc w:val="right"/>
        <w:rPr>
          <w:sz w:val="28"/>
          <w:szCs w:val="28"/>
        </w:rPr>
      </w:pPr>
    </w:p>
    <w:p w:rsidR="00EA41CE" w:rsidRPr="00EA41CE" w:rsidRDefault="00EA41CE" w:rsidP="00EA41CE">
      <w:pPr>
        <w:keepNext/>
        <w:spacing w:before="240" w:after="60"/>
        <w:jc w:val="center"/>
        <w:outlineLvl w:val="2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РЕГЛАМЕНТ</w:t>
      </w:r>
    </w:p>
    <w:p w:rsidR="00EA41CE" w:rsidRPr="00EA41CE" w:rsidRDefault="00EA41CE" w:rsidP="00EA41CE">
      <w:pPr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первой сессии Районного Совета депутатов</w:t>
      </w:r>
    </w:p>
    <w:p w:rsidR="00EA41CE" w:rsidRPr="00EA41CE" w:rsidRDefault="00EA41CE" w:rsidP="00EA41CE">
      <w:pPr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муниципального образования  «Ленский район»</w:t>
      </w:r>
    </w:p>
    <w:p w:rsidR="00EA41CE" w:rsidRPr="00EA41CE" w:rsidRDefault="00EA41CE" w:rsidP="00EA41CE">
      <w:pPr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Республики Саха (Якутия)</w:t>
      </w:r>
    </w:p>
    <w:p w:rsidR="00EA41CE" w:rsidRPr="00EA41CE" w:rsidRDefault="00EA41CE" w:rsidP="00EA41CE">
      <w:pPr>
        <w:spacing w:line="360" w:lineRule="auto"/>
        <w:jc w:val="center"/>
        <w:rPr>
          <w:b/>
          <w:sz w:val="28"/>
          <w:szCs w:val="28"/>
        </w:rPr>
      </w:pPr>
    </w:p>
    <w:p w:rsidR="00EA41CE" w:rsidRPr="00EA41CE" w:rsidRDefault="00EA41CE" w:rsidP="00EA41CE">
      <w:pPr>
        <w:spacing w:line="360" w:lineRule="auto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1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>Первая сессия Районного Совета депутатов муниципального образования  «Ленский район» (</w:t>
      </w:r>
      <w:r w:rsidRPr="00EA41CE">
        <w:rPr>
          <w:b/>
          <w:sz w:val="28"/>
          <w:szCs w:val="28"/>
        </w:rPr>
        <w:t>далее Районный Совет</w:t>
      </w:r>
      <w:r w:rsidRPr="00EA41CE">
        <w:rPr>
          <w:sz w:val="28"/>
          <w:szCs w:val="28"/>
        </w:rPr>
        <w:t xml:space="preserve">) проводится при избрании </w:t>
      </w:r>
      <w:r w:rsidRPr="00EA41CE">
        <w:rPr>
          <w:b/>
          <w:sz w:val="28"/>
          <w:szCs w:val="28"/>
        </w:rPr>
        <w:t>не менее двух третей от установленного числа</w:t>
      </w:r>
      <w:r w:rsidRPr="00EA41CE">
        <w:rPr>
          <w:sz w:val="28"/>
          <w:szCs w:val="28"/>
        </w:rPr>
        <w:t xml:space="preserve"> депутатов и при присутствии </w:t>
      </w:r>
      <w:r w:rsidRPr="00EA41CE">
        <w:rPr>
          <w:b/>
          <w:sz w:val="28"/>
          <w:szCs w:val="28"/>
        </w:rPr>
        <w:t>на первой сессии  не менее 50%</w:t>
      </w:r>
      <w:r w:rsidRPr="00EA41CE">
        <w:rPr>
          <w:sz w:val="28"/>
          <w:szCs w:val="28"/>
        </w:rPr>
        <w:t xml:space="preserve"> от установленного числа депутатов.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b/>
          <w:sz w:val="28"/>
          <w:szCs w:val="28"/>
        </w:rPr>
        <w:t>Созыв первой сессии</w:t>
      </w:r>
      <w:r w:rsidRPr="00EA41CE">
        <w:rPr>
          <w:sz w:val="28"/>
          <w:szCs w:val="28"/>
        </w:rPr>
        <w:t xml:space="preserve"> Районного Совета депутатов осуществляется </w:t>
      </w:r>
      <w:r w:rsidRPr="00EA41CE">
        <w:rPr>
          <w:b/>
          <w:sz w:val="28"/>
          <w:szCs w:val="28"/>
        </w:rPr>
        <w:t xml:space="preserve">решением оргкомитета </w:t>
      </w:r>
      <w:r w:rsidRPr="00EA41CE">
        <w:rPr>
          <w:sz w:val="28"/>
          <w:szCs w:val="28"/>
        </w:rPr>
        <w:t xml:space="preserve">с указанием даты и места проведения по представлению  оргкомитета о созыве первой сессии Районного Совета депутатов. Первое заседание проводится </w:t>
      </w:r>
      <w:r w:rsidRPr="00EA41CE">
        <w:rPr>
          <w:b/>
          <w:sz w:val="28"/>
          <w:szCs w:val="28"/>
        </w:rPr>
        <w:t xml:space="preserve">в срок, который не превышает 30 дней со дня избрания </w:t>
      </w:r>
      <w:r w:rsidRPr="00EA41CE">
        <w:rPr>
          <w:sz w:val="28"/>
          <w:szCs w:val="28"/>
        </w:rPr>
        <w:t>Районного Совета депутатов в правомочном составе.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2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>Первая сессия Районного Совета  проводится в рабочей обстановке.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>На первую сессию Районного Совета приглашается председатель избирательной комиссии муниципального образования,  могут быть приглашены представители прокуратуры,  муниципального района, общественности района и поселений, депутаты Районного Совета прошедшего созыва, средства массовой информации.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3</w:t>
      </w:r>
    </w:p>
    <w:p w:rsidR="00EA41CE" w:rsidRPr="00EA41CE" w:rsidRDefault="00335BF5" w:rsidP="00335B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41CE" w:rsidRPr="00EA41CE">
        <w:rPr>
          <w:sz w:val="28"/>
          <w:szCs w:val="28"/>
        </w:rPr>
        <w:t>Первая сессия Районн</w:t>
      </w:r>
      <w:r w:rsidR="00F461B4">
        <w:rPr>
          <w:sz w:val="28"/>
          <w:szCs w:val="28"/>
        </w:rPr>
        <w:t>ого Совета проводится с 10.00</w:t>
      </w:r>
      <w:r w:rsidR="00EA41CE" w:rsidRPr="00EA41CE">
        <w:rPr>
          <w:sz w:val="28"/>
          <w:szCs w:val="28"/>
        </w:rPr>
        <w:t xml:space="preserve"> часов без перерыва на обед.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lastRenderedPageBreak/>
        <w:t xml:space="preserve">В случае </w:t>
      </w:r>
      <w:proofErr w:type="spellStart"/>
      <w:r w:rsidRPr="00EA41CE">
        <w:rPr>
          <w:sz w:val="28"/>
          <w:szCs w:val="28"/>
        </w:rPr>
        <w:t>нерассмотрения</w:t>
      </w:r>
      <w:proofErr w:type="spellEnd"/>
      <w:r w:rsidRPr="00EA41CE">
        <w:rPr>
          <w:sz w:val="28"/>
          <w:szCs w:val="28"/>
        </w:rPr>
        <w:t xml:space="preserve"> Районным Советом отдельных вопросов повестки дня очередное заседание первой сессии переносится на следующий день. Время начала очередного заседания определяется путем открытого голосования депутатов Районного Совета.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4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>На первой сессии Районного Совета процедурными вопросами являются вопросы по порядку ведения сессии, дачи справок, разъяснений, оглашения заявлений депутатов, открытия прений (дебатов) по порядку обсуждения проектов решений, предложений, поправок и порядку голосования, где по каждому вопросу принимается решение путем  голосования.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5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Решения Районного Совета на первой сессии принимаются простым большинством голосов (если иное не установлено настоящим Регламентом). </w:t>
      </w:r>
      <w:r w:rsidRPr="00EA41CE">
        <w:rPr>
          <w:b/>
          <w:sz w:val="28"/>
          <w:szCs w:val="28"/>
        </w:rPr>
        <w:t>В случае равенства</w:t>
      </w:r>
      <w:r w:rsidRPr="00EA41CE">
        <w:rPr>
          <w:sz w:val="28"/>
          <w:szCs w:val="28"/>
        </w:rPr>
        <w:t xml:space="preserve"> голосов </w:t>
      </w:r>
      <w:r w:rsidRPr="00EA41CE">
        <w:rPr>
          <w:b/>
          <w:sz w:val="28"/>
          <w:szCs w:val="28"/>
        </w:rPr>
        <w:t xml:space="preserve"> </w:t>
      </w:r>
      <w:r w:rsidRPr="00EA41CE">
        <w:rPr>
          <w:sz w:val="28"/>
          <w:szCs w:val="28"/>
        </w:rPr>
        <w:t>принятым считается решение, за которое голосовал председательствующий на первой сессии либо председатель Районного Совета</w:t>
      </w:r>
      <w:r w:rsidRPr="00EA41CE">
        <w:rPr>
          <w:b/>
          <w:sz w:val="28"/>
          <w:szCs w:val="28"/>
        </w:rPr>
        <w:t xml:space="preserve"> (кроме тайного голосования по выборам председателя и голосования по выборам заместителя председателя)</w:t>
      </w:r>
      <w:r w:rsidRPr="00EA41CE">
        <w:rPr>
          <w:sz w:val="28"/>
          <w:szCs w:val="28"/>
        </w:rPr>
        <w:t>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6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Первую сессию Районного Совета </w:t>
      </w:r>
      <w:r w:rsidRPr="00EA41CE">
        <w:rPr>
          <w:b/>
          <w:sz w:val="28"/>
          <w:szCs w:val="28"/>
        </w:rPr>
        <w:t>открывает  старший по возрасту из избранных депутатов,</w:t>
      </w:r>
      <w:r w:rsidRPr="00EA41CE">
        <w:rPr>
          <w:sz w:val="28"/>
          <w:szCs w:val="28"/>
        </w:rPr>
        <w:t xml:space="preserve"> который  до избрания председателя  Районного Совета депутатов ведет сессию.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Председательствующий предоставляет </w:t>
      </w:r>
      <w:r w:rsidRPr="00EA41CE">
        <w:rPr>
          <w:b/>
          <w:sz w:val="28"/>
          <w:szCs w:val="28"/>
        </w:rPr>
        <w:t xml:space="preserve">слово председателю </w:t>
      </w:r>
      <w:r w:rsidR="00941F71">
        <w:rPr>
          <w:b/>
          <w:sz w:val="28"/>
          <w:szCs w:val="28"/>
        </w:rPr>
        <w:t xml:space="preserve">Ленской территориальной </w:t>
      </w:r>
      <w:r w:rsidRPr="00EA41CE">
        <w:rPr>
          <w:b/>
          <w:sz w:val="28"/>
          <w:szCs w:val="28"/>
        </w:rPr>
        <w:t>избирательной комиссии</w:t>
      </w:r>
      <w:r w:rsidRPr="00EA41CE">
        <w:rPr>
          <w:sz w:val="28"/>
          <w:szCs w:val="28"/>
        </w:rPr>
        <w:t xml:space="preserve"> Ленского района для сообщения итогов выборов депутатов Районного Совета.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Обсуждаются и утверждаются </w:t>
      </w:r>
      <w:r w:rsidRPr="00EA41CE">
        <w:rPr>
          <w:b/>
          <w:sz w:val="28"/>
          <w:szCs w:val="28"/>
        </w:rPr>
        <w:t>повестка</w:t>
      </w:r>
      <w:r w:rsidRPr="00EA41CE">
        <w:rPr>
          <w:sz w:val="28"/>
          <w:szCs w:val="28"/>
        </w:rPr>
        <w:t xml:space="preserve">  и </w:t>
      </w:r>
      <w:r w:rsidRPr="00EA41CE">
        <w:rPr>
          <w:b/>
          <w:sz w:val="28"/>
          <w:szCs w:val="28"/>
        </w:rPr>
        <w:t>проекты решений</w:t>
      </w:r>
      <w:r w:rsidRPr="00EA41CE">
        <w:rPr>
          <w:sz w:val="28"/>
          <w:szCs w:val="28"/>
        </w:rPr>
        <w:t xml:space="preserve">   первой сессии Районного Совета.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7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b/>
          <w:sz w:val="28"/>
          <w:szCs w:val="28"/>
        </w:rPr>
        <w:t>Председательствующи</w:t>
      </w:r>
      <w:r w:rsidR="00941F71">
        <w:rPr>
          <w:b/>
          <w:sz w:val="28"/>
          <w:szCs w:val="28"/>
        </w:rPr>
        <w:t>й организует выборы секретаря</w:t>
      </w:r>
      <w:r w:rsidRPr="00EA41CE">
        <w:rPr>
          <w:sz w:val="28"/>
          <w:szCs w:val="28"/>
        </w:rPr>
        <w:t xml:space="preserve"> первой сессии Районного Совета. Поручает вести протокол помощнику председателя Районного Совета депутатов. 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8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lastRenderedPageBreak/>
        <w:t>Подсчет голосов на первой сессии ведет председательствующий, после избрания секре</w:t>
      </w:r>
      <w:r w:rsidR="00B31A55">
        <w:rPr>
          <w:sz w:val="28"/>
          <w:szCs w:val="28"/>
        </w:rPr>
        <w:t>таря первой сессии – секретарь</w:t>
      </w:r>
      <w:r w:rsidRPr="00EA41CE">
        <w:rPr>
          <w:sz w:val="28"/>
          <w:szCs w:val="28"/>
        </w:rPr>
        <w:t>, а в случаях проведения тайного голосования – избираемая сессией счетная комиссия.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9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 xml:space="preserve">Председательствующий организует избрание комиссии </w:t>
      </w:r>
      <w:r w:rsidRPr="00EA41CE">
        <w:rPr>
          <w:sz w:val="28"/>
          <w:szCs w:val="28"/>
        </w:rPr>
        <w:t>по мандатным вопросам, Регламенту и  вопросам депутатской этики</w:t>
      </w:r>
      <w:r w:rsidRPr="00EA41CE">
        <w:rPr>
          <w:b/>
          <w:sz w:val="28"/>
          <w:szCs w:val="28"/>
        </w:rPr>
        <w:t>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Комиссии по мандатным вопросам, Регламенту и  вопросам депутатской этики избирается из числа депутатов Районного Совета в количестве </w:t>
      </w:r>
      <w:r w:rsidRPr="00EA41CE">
        <w:rPr>
          <w:b/>
          <w:sz w:val="28"/>
          <w:szCs w:val="28"/>
        </w:rPr>
        <w:t>трех человек</w:t>
      </w:r>
      <w:r w:rsidRPr="00EA41CE">
        <w:rPr>
          <w:sz w:val="28"/>
          <w:szCs w:val="28"/>
        </w:rPr>
        <w:t>. Право выдвижения кандидатов в члены комиссии по мандатным вопросам, Регламенту и  вопросам депутатской этики принадлежит депутатам Районного Совета.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В список для открытого голосования заносятся фамилии не более трех депутатов. Избранными членами комиссии по мандатным вопросам, Регламенту и  вопросам депутатской этики считаются депутаты, за которых подано </w:t>
      </w:r>
      <w:r w:rsidRPr="00EA41CE">
        <w:rPr>
          <w:b/>
          <w:sz w:val="28"/>
          <w:szCs w:val="28"/>
        </w:rPr>
        <w:t>большинство голосов</w:t>
      </w:r>
      <w:r w:rsidRPr="00EA41CE">
        <w:rPr>
          <w:sz w:val="28"/>
          <w:szCs w:val="28"/>
        </w:rPr>
        <w:t xml:space="preserve"> от числа избранных депутатов, принимается решение </w:t>
      </w:r>
      <w:r w:rsidR="00B31A55">
        <w:rPr>
          <w:sz w:val="28"/>
          <w:szCs w:val="28"/>
        </w:rPr>
        <w:t xml:space="preserve">Районного </w:t>
      </w:r>
      <w:r w:rsidRPr="00EA41CE">
        <w:rPr>
          <w:sz w:val="28"/>
          <w:szCs w:val="28"/>
        </w:rPr>
        <w:t>Совета.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Из числа избранных членов комиссии по мандатным вопросам, Регламенту и  вопросам депутатской этики  </w:t>
      </w:r>
      <w:r w:rsidR="00B31A55">
        <w:rPr>
          <w:sz w:val="28"/>
          <w:szCs w:val="28"/>
        </w:rPr>
        <w:t xml:space="preserve">старший по возрасту депутат утверждается сессией </w:t>
      </w:r>
      <w:r w:rsidRPr="00EA41CE">
        <w:rPr>
          <w:sz w:val="28"/>
          <w:szCs w:val="28"/>
        </w:rPr>
        <w:t xml:space="preserve"> </w:t>
      </w:r>
      <w:r w:rsidR="00B31A55">
        <w:rPr>
          <w:b/>
          <w:sz w:val="28"/>
          <w:szCs w:val="28"/>
        </w:rPr>
        <w:t>председателем</w:t>
      </w:r>
      <w:r w:rsidRPr="00EA41CE">
        <w:rPr>
          <w:b/>
          <w:sz w:val="28"/>
          <w:szCs w:val="28"/>
        </w:rPr>
        <w:t xml:space="preserve"> комиссии</w:t>
      </w:r>
      <w:r w:rsidR="00B31A55">
        <w:rPr>
          <w:sz w:val="28"/>
          <w:szCs w:val="28"/>
        </w:rPr>
        <w:t xml:space="preserve">, младший – </w:t>
      </w:r>
      <w:r w:rsidR="00B31A55" w:rsidRPr="00B31A55">
        <w:rPr>
          <w:b/>
          <w:sz w:val="28"/>
          <w:szCs w:val="28"/>
        </w:rPr>
        <w:t>секретарем</w:t>
      </w:r>
      <w:r w:rsidR="00B31A55">
        <w:rPr>
          <w:b/>
          <w:sz w:val="28"/>
          <w:szCs w:val="28"/>
        </w:rPr>
        <w:t xml:space="preserve"> комиссии</w:t>
      </w:r>
      <w:r w:rsidR="00B31A55">
        <w:rPr>
          <w:sz w:val="28"/>
          <w:szCs w:val="28"/>
        </w:rPr>
        <w:t>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10</w:t>
      </w:r>
    </w:p>
    <w:p w:rsidR="00EA41CE" w:rsidRPr="00EA41CE" w:rsidRDefault="00301F0A" w:rsidP="00EA41CE">
      <w:pPr>
        <w:spacing w:line="360" w:lineRule="auto"/>
        <w:ind w:firstLine="900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EA41CE" w:rsidRPr="00EA41CE">
        <w:rPr>
          <w:sz w:val="28"/>
          <w:szCs w:val="28"/>
        </w:rPr>
        <w:t xml:space="preserve">омиссия по мандатным вопросам, Регламенту и  вопросам депутатской этики, руководствуясь материалами избирательной комиссии муниципального образования, готовит </w:t>
      </w:r>
      <w:r w:rsidR="00EA41CE" w:rsidRPr="00EA41CE">
        <w:rPr>
          <w:b/>
          <w:sz w:val="28"/>
          <w:szCs w:val="28"/>
        </w:rPr>
        <w:t>доклад</w:t>
      </w:r>
      <w:r w:rsidR="00EA41CE" w:rsidRPr="00EA41CE">
        <w:rPr>
          <w:sz w:val="28"/>
          <w:szCs w:val="28"/>
        </w:rPr>
        <w:t xml:space="preserve"> о результатах выборов депутатов Районного Совета и </w:t>
      </w:r>
      <w:r w:rsidR="00EA41CE" w:rsidRPr="00EA41CE">
        <w:rPr>
          <w:b/>
          <w:sz w:val="28"/>
          <w:szCs w:val="28"/>
        </w:rPr>
        <w:t>проект решения</w:t>
      </w:r>
      <w:r w:rsidR="00EA41CE" w:rsidRPr="00EA41CE">
        <w:rPr>
          <w:sz w:val="28"/>
          <w:szCs w:val="28"/>
        </w:rPr>
        <w:t xml:space="preserve"> «О признании полномочий депутатов Районного Совета депутатов  муниципального образования «Ленский район» Республики Саха (Якутия)».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11</w:t>
      </w:r>
    </w:p>
    <w:p w:rsidR="00EA41CE" w:rsidRPr="00EA41CE" w:rsidRDefault="00301F0A" w:rsidP="00EA41C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Pr="00EA41CE">
        <w:rPr>
          <w:sz w:val="28"/>
          <w:szCs w:val="28"/>
        </w:rPr>
        <w:t xml:space="preserve"> по мандатным вопросам, Регламенту и  вопросам депутатской этики</w:t>
      </w:r>
      <w:r>
        <w:rPr>
          <w:sz w:val="28"/>
          <w:szCs w:val="28"/>
        </w:rPr>
        <w:t xml:space="preserve"> </w:t>
      </w:r>
      <w:r w:rsidRPr="003104BF">
        <w:rPr>
          <w:b/>
          <w:sz w:val="28"/>
          <w:szCs w:val="28"/>
        </w:rPr>
        <w:t>зачитывает доклад</w:t>
      </w:r>
      <w:r>
        <w:rPr>
          <w:sz w:val="28"/>
          <w:szCs w:val="28"/>
        </w:rPr>
        <w:t xml:space="preserve">. По окончании доклада присутствующим предоставляется право задавать вопросы. </w:t>
      </w:r>
      <w:r w:rsidR="00EA41CE" w:rsidRPr="00EA41CE">
        <w:rPr>
          <w:sz w:val="28"/>
          <w:szCs w:val="28"/>
        </w:rPr>
        <w:t xml:space="preserve">Принимается </w:t>
      </w:r>
      <w:r w:rsidR="00EA41CE" w:rsidRPr="00EA41CE">
        <w:rPr>
          <w:b/>
          <w:sz w:val="28"/>
          <w:szCs w:val="28"/>
        </w:rPr>
        <w:lastRenderedPageBreak/>
        <w:t>решение</w:t>
      </w:r>
      <w:r w:rsidR="00EA41CE" w:rsidRPr="00EA41CE">
        <w:rPr>
          <w:sz w:val="28"/>
          <w:szCs w:val="28"/>
        </w:rPr>
        <w:t xml:space="preserve"> «О признании полномочий депутатов Районного Совета муниципального образования «Ленский район» Республики Саха (Якутия)»</w:t>
      </w:r>
      <w:r w:rsidR="003104BF">
        <w:rPr>
          <w:sz w:val="28"/>
          <w:szCs w:val="28"/>
        </w:rPr>
        <w:t>.</w:t>
      </w:r>
      <w:r w:rsidR="00EA41CE" w:rsidRPr="00EA41CE">
        <w:rPr>
          <w:sz w:val="28"/>
          <w:szCs w:val="28"/>
        </w:rPr>
        <w:t xml:space="preserve">  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12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Председательствующий предлагает избрать председателя  Районного Совета.</w:t>
      </w:r>
    </w:p>
    <w:p w:rsid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b/>
          <w:sz w:val="28"/>
          <w:szCs w:val="28"/>
        </w:rPr>
        <w:t xml:space="preserve">Право </w:t>
      </w:r>
      <w:r w:rsidRPr="00EA41CE">
        <w:rPr>
          <w:sz w:val="28"/>
          <w:szCs w:val="28"/>
        </w:rPr>
        <w:t xml:space="preserve">выдвижения кандидатур согласно Регламенту Районного Совета депутатов имеют </w:t>
      </w:r>
      <w:r w:rsidRPr="00EA41CE">
        <w:rPr>
          <w:b/>
          <w:sz w:val="28"/>
          <w:szCs w:val="28"/>
        </w:rPr>
        <w:t xml:space="preserve">депутаты </w:t>
      </w:r>
      <w:r w:rsidRPr="00EA41CE">
        <w:rPr>
          <w:sz w:val="28"/>
          <w:szCs w:val="28"/>
        </w:rPr>
        <w:t xml:space="preserve">Районного Совета, </w:t>
      </w:r>
      <w:r w:rsidRPr="00EA41CE">
        <w:rPr>
          <w:b/>
          <w:sz w:val="28"/>
          <w:szCs w:val="28"/>
        </w:rPr>
        <w:t>глава</w:t>
      </w:r>
      <w:r w:rsidRPr="00EA41CE">
        <w:rPr>
          <w:sz w:val="28"/>
          <w:szCs w:val="28"/>
        </w:rPr>
        <w:t xml:space="preserve"> муниципального образования «Ленский район».</w:t>
      </w:r>
      <w:r w:rsidR="009E20A5">
        <w:rPr>
          <w:sz w:val="28"/>
          <w:szCs w:val="28"/>
        </w:rPr>
        <w:t xml:space="preserve"> </w:t>
      </w:r>
      <w:r w:rsidR="00904F04">
        <w:rPr>
          <w:sz w:val="28"/>
          <w:szCs w:val="28"/>
        </w:rPr>
        <w:t>Кандидатура может быть выдвинута путем самовыдвижения.</w:t>
      </w:r>
    </w:p>
    <w:p w:rsidR="009E20A5" w:rsidRDefault="009E20A5" w:rsidP="00EA41C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выдвижения сессия утверждает текст бюллетеня для тайного голосования.</w:t>
      </w:r>
    </w:p>
    <w:p w:rsidR="009E20A5" w:rsidRDefault="009E20A5" w:rsidP="00EA41C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После выдвижения  кандидаты выступают со своими программами, после чего проводится обсуждение кандидатур</w:t>
      </w:r>
      <w:r w:rsidR="00904F04">
        <w:rPr>
          <w:sz w:val="28"/>
          <w:szCs w:val="28"/>
        </w:rPr>
        <w:t>.</w:t>
      </w:r>
    </w:p>
    <w:p w:rsidR="00904F04" w:rsidRDefault="00904F04" w:rsidP="00EA41C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обсуждения проводится тайное голосование по выдвинутым кандидатурам. </w:t>
      </w:r>
    </w:p>
    <w:p w:rsidR="00904F04" w:rsidRDefault="00904F04" w:rsidP="00EA41C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Выборы правомочны, если в них приняло участие не менее 2/3 от общего числа депутатов.</w:t>
      </w:r>
    </w:p>
    <w:p w:rsidR="00904F04" w:rsidRDefault="00904F04" w:rsidP="00EA41CE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Если при голосовании более чем по двум кандидатурам, ни один из кандидатов не набрал более половины голосов, проводится повторное голосование по двум кандидатурам, набравшим большее число голосов.</w:t>
      </w:r>
    </w:p>
    <w:p w:rsidR="00EA41CE" w:rsidRPr="00904F04" w:rsidRDefault="00904F04" w:rsidP="00904F04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повторного голосования избранным считается кандидат, набравший более половины голосов от общего числа депутатов. Если на голосование представлены две кандидатуры, и ни одна из них не набрала свыше половины голосов, проводятся повторные выборы с новым выдвижением кандидатов.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13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Из числа депутатов Районного Совета открытым голосованием </w:t>
      </w:r>
      <w:r w:rsidRPr="00EA41CE">
        <w:rPr>
          <w:b/>
          <w:sz w:val="28"/>
          <w:szCs w:val="28"/>
        </w:rPr>
        <w:t>избирается счетная комиссия в составе из трех человек.</w:t>
      </w:r>
      <w:r w:rsidRPr="00EA41CE">
        <w:rPr>
          <w:sz w:val="28"/>
          <w:szCs w:val="28"/>
        </w:rPr>
        <w:t xml:space="preserve"> Объявляется перерыв.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lastRenderedPageBreak/>
        <w:t xml:space="preserve">В перерыве комиссия из своего состава избирает председателя счетной комиссии. Изготавливаются бюллетени для тайного голосования единого образца машинописным способом (допускается ксерокопированный способ). </w:t>
      </w:r>
    </w:p>
    <w:p w:rsidR="00EA41CE" w:rsidRPr="00EA41CE" w:rsidRDefault="0019355C" w:rsidP="00EA41CE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A41CE" w:rsidRPr="00EA41CE">
        <w:rPr>
          <w:sz w:val="28"/>
          <w:szCs w:val="28"/>
        </w:rPr>
        <w:t xml:space="preserve">Счетной комиссией специальным протоколом </w:t>
      </w:r>
      <w:r w:rsidR="00EA41CE" w:rsidRPr="00EA41CE">
        <w:rPr>
          <w:b/>
          <w:sz w:val="28"/>
          <w:szCs w:val="28"/>
        </w:rPr>
        <w:t>утверждается текст и форма бюллетеня для тайного голосования</w:t>
      </w:r>
      <w:r w:rsidR="00EA41CE" w:rsidRPr="00EA41CE">
        <w:rPr>
          <w:sz w:val="28"/>
          <w:szCs w:val="28"/>
        </w:rPr>
        <w:t xml:space="preserve">. Бюллетени для тайного голосования изготавливаются по количеству избранных  депутатов и один бюллетень (образец) для приложения к протоколу счетной комиссии. </w:t>
      </w:r>
      <w:r w:rsidR="00EA41CE" w:rsidRPr="00EA41CE">
        <w:rPr>
          <w:b/>
          <w:sz w:val="28"/>
          <w:szCs w:val="28"/>
        </w:rPr>
        <w:t>Выдаются бюллетени по количеству присутствующих на сессии сог</w:t>
      </w:r>
      <w:r w:rsidR="00095F90">
        <w:rPr>
          <w:b/>
          <w:sz w:val="28"/>
          <w:szCs w:val="28"/>
        </w:rPr>
        <w:t>ласно списку</w:t>
      </w:r>
      <w:r w:rsidR="00EA41CE" w:rsidRPr="00EA41CE">
        <w:rPr>
          <w:b/>
          <w:sz w:val="28"/>
          <w:szCs w:val="28"/>
        </w:rPr>
        <w:t xml:space="preserve"> депутатов, остальные погашаются</w:t>
      </w:r>
      <w:r w:rsidR="00EA41CE" w:rsidRPr="00EA41CE">
        <w:rPr>
          <w:sz w:val="28"/>
          <w:szCs w:val="28"/>
        </w:rPr>
        <w:t>. Счетной комиссией готовится кабина</w:t>
      </w:r>
      <w:r w:rsidR="00095F90">
        <w:rPr>
          <w:sz w:val="28"/>
          <w:szCs w:val="28"/>
        </w:rPr>
        <w:t xml:space="preserve"> (помещение, ширма и т.д.)</w:t>
      </w:r>
      <w:r w:rsidR="00EA41CE" w:rsidRPr="00EA41CE">
        <w:rPr>
          <w:sz w:val="28"/>
          <w:szCs w:val="28"/>
        </w:rPr>
        <w:t xml:space="preserve">  и урна для тайного голосования, которая опечатывается ее председателем в присутствии членов счетной комиссии.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Председатель счетной комиссии  </w:t>
      </w:r>
      <w:r w:rsidRPr="00EA41CE">
        <w:rPr>
          <w:b/>
          <w:sz w:val="28"/>
          <w:szCs w:val="28"/>
        </w:rPr>
        <w:t>объявляет о порядке голосования</w:t>
      </w:r>
      <w:r w:rsidRPr="00EA41CE">
        <w:rPr>
          <w:sz w:val="28"/>
          <w:szCs w:val="28"/>
        </w:rPr>
        <w:t xml:space="preserve"> (вид и место пометки голосующим) и его начале.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b/>
          <w:sz w:val="28"/>
          <w:szCs w:val="28"/>
        </w:rPr>
        <w:t>Проводится тайное голосование.</w:t>
      </w:r>
      <w:r w:rsidRPr="00EA41CE">
        <w:rPr>
          <w:sz w:val="28"/>
          <w:szCs w:val="28"/>
        </w:rPr>
        <w:t xml:space="preserve"> После окончания тайного голосования счетная комиссия определяет результаты голосования и готовит доклад об итогах голосования.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Избранным на должность председателя Районного Совета</w:t>
      </w:r>
      <w:r w:rsidRPr="00EA41CE">
        <w:rPr>
          <w:sz w:val="28"/>
          <w:szCs w:val="28"/>
        </w:rPr>
        <w:t xml:space="preserve"> депутатов считается кандидат, </w:t>
      </w:r>
      <w:r w:rsidRPr="00EA41CE">
        <w:rPr>
          <w:b/>
          <w:sz w:val="28"/>
          <w:szCs w:val="28"/>
        </w:rPr>
        <w:t xml:space="preserve">за которого отдано большинство голосов. 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По окончании тайного голосования принимается </w:t>
      </w:r>
      <w:r w:rsidRPr="00EA41CE">
        <w:rPr>
          <w:b/>
          <w:sz w:val="28"/>
          <w:szCs w:val="28"/>
        </w:rPr>
        <w:t>решение</w:t>
      </w:r>
      <w:r w:rsidRPr="00EA41CE">
        <w:rPr>
          <w:sz w:val="28"/>
          <w:szCs w:val="28"/>
        </w:rPr>
        <w:t xml:space="preserve"> Районного Совета </w:t>
      </w:r>
      <w:r w:rsidR="00095F90">
        <w:rPr>
          <w:sz w:val="28"/>
          <w:szCs w:val="28"/>
        </w:rPr>
        <w:t>«Об избрании</w:t>
      </w:r>
      <w:r w:rsidRPr="00EA41CE">
        <w:rPr>
          <w:sz w:val="28"/>
          <w:szCs w:val="28"/>
        </w:rPr>
        <w:t xml:space="preserve"> председателя Районного Совета</w:t>
      </w:r>
      <w:r w:rsidR="00095F90">
        <w:rPr>
          <w:sz w:val="28"/>
          <w:szCs w:val="28"/>
        </w:rPr>
        <w:t>»</w:t>
      </w:r>
      <w:r w:rsidRPr="00EA41CE">
        <w:rPr>
          <w:sz w:val="28"/>
          <w:szCs w:val="28"/>
        </w:rPr>
        <w:t>.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>Протоколы и доклад счетной комиссии, бюллетени тайного голосования (в запечатанном конверте) приобщаются к протоколу первой сессии Районного Совета.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14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К ведению первой сессии и исполнению своих обязанностей </w:t>
      </w:r>
      <w:r w:rsidRPr="00EA41CE">
        <w:rPr>
          <w:b/>
          <w:sz w:val="28"/>
          <w:szCs w:val="28"/>
        </w:rPr>
        <w:t>приступает</w:t>
      </w:r>
      <w:r w:rsidRPr="00EA41CE">
        <w:rPr>
          <w:sz w:val="28"/>
          <w:szCs w:val="28"/>
        </w:rPr>
        <w:t xml:space="preserve"> </w:t>
      </w:r>
      <w:r w:rsidR="00095F90" w:rsidRPr="00095F90">
        <w:rPr>
          <w:b/>
          <w:sz w:val="28"/>
          <w:szCs w:val="28"/>
        </w:rPr>
        <w:t xml:space="preserve">избранный </w:t>
      </w:r>
      <w:r w:rsidRPr="00EA41CE">
        <w:rPr>
          <w:b/>
          <w:sz w:val="28"/>
          <w:szCs w:val="28"/>
        </w:rPr>
        <w:t>председатель</w:t>
      </w:r>
      <w:r w:rsidRPr="00EA41CE">
        <w:rPr>
          <w:sz w:val="28"/>
          <w:szCs w:val="28"/>
        </w:rPr>
        <w:t xml:space="preserve"> Районного Совета по рассмотрению вопросов по повестке 1 сессии:</w:t>
      </w:r>
    </w:p>
    <w:p w:rsidR="00EA41CE" w:rsidRPr="00EA41CE" w:rsidRDefault="00EA41CE" w:rsidP="00EA41CE">
      <w:pPr>
        <w:spacing w:line="360" w:lineRule="auto"/>
        <w:ind w:firstLine="72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 xml:space="preserve">   - об избрании заместителя председателя Районного Совета депутатов;</w:t>
      </w:r>
    </w:p>
    <w:p w:rsidR="00EA41CE" w:rsidRPr="00EA41CE" w:rsidRDefault="00EA41CE" w:rsidP="00EA41CE">
      <w:pPr>
        <w:spacing w:line="360" w:lineRule="auto"/>
        <w:ind w:left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>- о формировании постоянных депутатских комиссий и избрании их председателей;</w:t>
      </w:r>
    </w:p>
    <w:p w:rsidR="00EA41CE" w:rsidRPr="00EA41CE" w:rsidRDefault="00EA41CE" w:rsidP="00EA41CE">
      <w:pPr>
        <w:spacing w:line="360" w:lineRule="auto"/>
        <w:ind w:left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t>- о формировании президиума;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EA41CE">
        <w:rPr>
          <w:sz w:val="28"/>
          <w:szCs w:val="28"/>
        </w:rPr>
        <w:lastRenderedPageBreak/>
        <w:t>- иные вопросы.</w:t>
      </w:r>
    </w:p>
    <w:p w:rsidR="00EA41CE" w:rsidRPr="00EA41CE" w:rsidRDefault="00EA41CE" w:rsidP="00EA41CE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>Статья 15</w:t>
      </w:r>
    </w:p>
    <w:p w:rsidR="00EA41CE" w:rsidRPr="00EA41CE" w:rsidRDefault="00EA41CE" w:rsidP="00EA41CE">
      <w:pPr>
        <w:spacing w:line="360" w:lineRule="auto"/>
        <w:ind w:firstLine="900"/>
        <w:jc w:val="both"/>
        <w:rPr>
          <w:sz w:val="28"/>
          <w:szCs w:val="28"/>
        </w:rPr>
      </w:pPr>
      <w:r w:rsidRPr="00AC7D11">
        <w:rPr>
          <w:b/>
          <w:sz w:val="28"/>
          <w:szCs w:val="28"/>
        </w:rPr>
        <w:t>В случае противоречия</w:t>
      </w:r>
      <w:r w:rsidRPr="00EA41CE">
        <w:rPr>
          <w:sz w:val="28"/>
          <w:szCs w:val="28"/>
        </w:rPr>
        <w:t xml:space="preserve"> положе</w:t>
      </w:r>
      <w:r w:rsidR="00BA6F3D">
        <w:rPr>
          <w:sz w:val="28"/>
          <w:szCs w:val="28"/>
        </w:rPr>
        <w:t>ний настоящего Регламента Уставу</w:t>
      </w:r>
      <w:r w:rsidR="004A4E31" w:rsidRPr="004A4E31">
        <w:rPr>
          <w:sz w:val="28"/>
          <w:szCs w:val="28"/>
        </w:rPr>
        <w:t xml:space="preserve"> </w:t>
      </w:r>
      <w:r w:rsidR="004A4E31" w:rsidRPr="00EA41CE">
        <w:rPr>
          <w:sz w:val="28"/>
          <w:szCs w:val="28"/>
        </w:rPr>
        <w:t xml:space="preserve">муниципального образования «Ленский район» </w:t>
      </w:r>
      <w:r w:rsidR="00BA6F3D">
        <w:rPr>
          <w:sz w:val="28"/>
          <w:szCs w:val="28"/>
        </w:rPr>
        <w:t xml:space="preserve"> и Регламенту Районного Совета депутатов </w:t>
      </w:r>
      <w:r w:rsidRPr="00EA41CE">
        <w:rPr>
          <w:sz w:val="28"/>
          <w:szCs w:val="28"/>
        </w:rPr>
        <w:t xml:space="preserve"> </w:t>
      </w:r>
      <w:r w:rsidRPr="00EA41CE">
        <w:rPr>
          <w:b/>
          <w:sz w:val="28"/>
          <w:szCs w:val="28"/>
        </w:rPr>
        <w:t>применяются положения Устава</w:t>
      </w:r>
      <w:r w:rsidRPr="00EA41CE">
        <w:rPr>
          <w:sz w:val="28"/>
          <w:szCs w:val="28"/>
        </w:rPr>
        <w:t xml:space="preserve"> и </w:t>
      </w:r>
      <w:r w:rsidRPr="00E22DE6">
        <w:rPr>
          <w:b/>
          <w:sz w:val="28"/>
          <w:szCs w:val="28"/>
        </w:rPr>
        <w:t xml:space="preserve">Регламента </w:t>
      </w:r>
      <w:r w:rsidRPr="00AC7D11">
        <w:rPr>
          <w:b/>
          <w:sz w:val="28"/>
          <w:szCs w:val="28"/>
        </w:rPr>
        <w:t xml:space="preserve">Районного Совета депутатов </w:t>
      </w:r>
      <w:r w:rsidRPr="00EA41CE">
        <w:rPr>
          <w:sz w:val="28"/>
          <w:szCs w:val="28"/>
        </w:rPr>
        <w:t>муниципального образования «Ленский район».</w:t>
      </w:r>
    </w:p>
    <w:p w:rsidR="00EA41CE" w:rsidRPr="00EA41CE" w:rsidRDefault="00EA41CE" w:rsidP="00EA41CE">
      <w:pPr>
        <w:rPr>
          <w:sz w:val="28"/>
          <w:szCs w:val="28"/>
        </w:rPr>
      </w:pPr>
    </w:p>
    <w:p w:rsidR="00EA41CE" w:rsidRPr="00EA41CE" w:rsidRDefault="00EA41CE" w:rsidP="00EA41CE">
      <w:pPr>
        <w:rPr>
          <w:b/>
          <w:sz w:val="28"/>
          <w:szCs w:val="28"/>
        </w:rPr>
      </w:pPr>
      <w:r w:rsidRPr="00EA41CE">
        <w:rPr>
          <w:b/>
          <w:sz w:val="28"/>
          <w:szCs w:val="28"/>
        </w:rPr>
        <w:t xml:space="preserve">      </w:t>
      </w:r>
    </w:p>
    <w:p w:rsidR="009743A8" w:rsidRPr="009743A8" w:rsidRDefault="009743A8" w:rsidP="0048606D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77"/>
      </w:tblGrid>
      <w:tr w:rsidR="009743A8" w:rsidRPr="009743A8" w:rsidTr="008C577C">
        <w:trPr>
          <w:trHeight w:val="582"/>
        </w:trPr>
        <w:tc>
          <w:tcPr>
            <w:tcW w:w="9677" w:type="dxa"/>
          </w:tcPr>
          <w:p w:rsidR="009743A8" w:rsidRPr="009743A8" w:rsidRDefault="00EA41CE" w:rsidP="008C577C">
            <w:pPr>
              <w:tabs>
                <w:tab w:val="left" w:pos="72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="008C577C">
              <w:rPr>
                <w:b/>
                <w:sz w:val="28"/>
                <w:szCs w:val="28"/>
              </w:rPr>
              <w:tab/>
              <w:t xml:space="preserve">  </w:t>
            </w:r>
            <w:bookmarkStart w:id="0" w:name="_GoBack"/>
            <w:bookmarkEnd w:id="0"/>
            <w:r w:rsidR="008C577C">
              <w:rPr>
                <w:b/>
                <w:sz w:val="28"/>
                <w:szCs w:val="28"/>
              </w:rPr>
              <w:t xml:space="preserve"> Н.А. </w:t>
            </w:r>
            <w:proofErr w:type="spellStart"/>
            <w:r w:rsidR="008C577C">
              <w:rPr>
                <w:b/>
                <w:sz w:val="28"/>
                <w:szCs w:val="28"/>
              </w:rPr>
              <w:t>Мозгова</w:t>
            </w:r>
            <w:proofErr w:type="spellEnd"/>
          </w:p>
        </w:tc>
      </w:tr>
    </w:tbl>
    <w:p w:rsidR="00D81374" w:rsidRDefault="00D81374" w:rsidP="004E21D9">
      <w:pPr>
        <w:spacing w:line="360" w:lineRule="auto"/>
        <w:jc w:val="both"/>
        <w:rPr>
          <w:sz w:val="28"/>
          <w:szCs w:val="28"/>
        </w:rPr>
      </w:pPr>
    </w:p>
    <w:p w:rsidR="00EA41CE" w:rsidRPr="00E05D33" w:rsidRDefault="00EA41CE" w:rsidP="004E21D9">
      <w:pPr>
        <w:spacing w:line="360" w:lineRule="auto"/>
        <w:jc w:val="both"/>
        <w:rPr>
          <w:sz w:val="28"/>
          <w:szCs w:val="28"/>
        </w:rPr>
      </w:pPr>
    </w:p>
    <w:p w:rsidR="00B56F03" w:rsidRPr="004E21D9" w:rsidRDefault="001B5798" w:rsidP="00444F4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главы</w:t>
      </w:r>
      <w:r w:rsidR="004E21D9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А.В. Черепанов</w:t>
      </w:r>
    </w:p>
    <w:p w:rsidR="00B56F03" w:rsidRPr="004E21D9" w:rsidRDefault="00B56F03" w:rsidP="00444F40">
      <w:pPr>
        <w:spacing w:line="360" w:lineRule="auto"/>
        <w:jc w:val="both"/>
        <w:rPr>
          <w:b/>
          <w:sz w:val="28"/>
          <w:szCs w:val="28"/>
        </w:rPr>
      </w:pPr>
    </w:p>
    <w:p w:rsidR="00C97CB7" w:rsidRDefault="00C97CB7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0B48E2" w:rsidRDefault="000B48E2" w:rsidP="00C97CB7">
      <w:pPr>
        <w:spacing w:line="360" w:lineRule="auto"/>
        <w:ind w:firstLine="851"/>
        <w:jc w:val="both"/>
        <w:rPr>
          <w:sz w:val="28"/>
          <w:szCs w:val="28"/>
        </w:rPr>
      </w:pPr>
    </w:p>
    <w:p w:rsidR="00C30532" w:rsidRPr="009E79C1" w:rsidRDefault="00C30532" w:rsidP="008B06FF">
      <w:pPr>
        <w:ind w:left="284"/>
        <w:rPr>
          <w:b/>
          <w:sz w:val="28"/>
          <w:szCs w:val="28"/>
        </w:rPr>
      </w:pPr>
    </w:p>
    <w:sectPr w:rsidR="00C30532" w:rsidRPr="009E79C1" w:rsidSect="00001CFA">
      <w:headerReference w:type="default" r:id="rId9"/>
      <w:pgSz w:w="11918" w:h="16854"/>
      <w:pgMar w:top="1135" w:right="851" w:bottom="426" w:left="1418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147" w:rsidRDefault="00662147" w:rsidP="00001CFA">
      <w:r>
        <w:separator/>
      </w:r>
    </w:p>
  </w:endnote>
  <w:endnote w:type="continuationSeparator" w:id="0">
    <w:p w:rsidR="00662147" w:rsidRDefault="00662147" w:rsidP="0000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147" w:rsidRDefault="00662147" w:rsidP="00001CFA">
      <w:r>
        <w:separator/>
      </w:r>
    </w:p>
  </w:footnote>
  <w:footnote w:type="continuationSeparator" w:id="0">
    <w:p w:rsidR="00662147" w:rsidRDefault="00662147" w:rsidP="0000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5934"/>
      <w:docPartObj>
        <w:docPartGallery w:val="Page Numbers (Top of Page)"/>
        <w:docPartUnique/>
      </w:docPartObj>
    </w:sdtPr>
    <w:sdtEndPr/>
    <w:sdtContent>
      <w:p w:rsidR="00001CFA" w:rsidRDefault="00001C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7C">
          <w:rPr>
            <w:noProof/>
          </w:rPr>
          <w:t>7</w:t>
        </w:r>
        <w:r>
          <w:fldChar w:fldCharType="end"/>
        </w:r>
      </w:p>
    </w:sdtContent>
  </w:sdt>
  <w:p w:rsidR="00001CFA" w:rsidRDefault="00001C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547F"/>
    <w:multiLevelType w:val="hybridMultilevel"/>
    <w:tmpl w:val="FA948A6A"/>
    <w:lvl w:ilvl="0" w:tplc="162E446A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2486C"/>
    <w:multiLevelType w:val="hybridMultilevel"/>
    <w:tmpl w:val="63A4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6A"/>
    <w:rsid w:val="00001CFA"/>
    <w:rsid w:val="000217CE"/>
    <w:rsid w:val="00044958"/>
    <w:rsid w:val="00050E34"/>
    <w:rsid w:val="000544BE"/>
    <w:rsid w:val="00073CF1"/>
    <w:rsid w:val="00087AA2"/>
    <w:rsid w:val="00095F90"/>
    <w:rsid w:val="000B48E2"/>
    <w:rsid w:val="000C50E3"/>
    <w:rsid w:val="000F6541"/>
    <w:rsid w:val="001017CC"/>
    <w:rsid w:val="00147B9E"/>
    <w:rsid w:val="00162D97"/>
    <w:rsid w:val="0019355C"/>
    <w:rsid w:val="001B5798"/>
    <w:rsid w:val="0022439C"/>
    <w:rsid w:val="00224431"/>
    <w:rsid w:val="00242C78"/>
    <w:rsid w:val="002663BA"/>
    <w:rsid w:val="00281947"/>
    <w:rsid w:val="002B24C9"/>
    <w:rsid w:val="002B42EC"/>
    <w:rsid w:val="002B4CD9"/>
    <w:rsid w:val="002F3AA8"/>
    <w:rsid w:val="002F4150"/>
    <w:rsid w:val="00301F0A"/>
    <w:rsid w:val="003104BF"/>
    <w:rsid w:val="00316240"/>
    <w:rsid w:val="0033521C"/>
    <w:rsid w:val="00335BF5"/>
    <w:rsid w:val="003902F4"/>
    <w:rsid w:val="003A3A46"/>
    <w:rsid w:val="003F17E7"/>
    <w:rsid w:val="003F6F04"/>
    <w:rsid w:val="00402E95"/>
    <w:rsid w:val="00444F40"/>
    <w:rsid w:val="0048606D"/>
    <w:rsid w:val="004A4E31"/>
    <w:rsid w:val="004E21D9"/>
    <w:rsid w:val="005558C0"/>
    <w:rsid w:val="00566E9F"/>
    <w:rsid w:val="00570C6D"/>
    <w:rsid w:val="005935AB"/>
    <w:rsid w:val="005F1D7A"/>
    <w:rsid w:val="006061C9"/>
    <w:rsid w:val="00626C89"/>
    <w:rsid w:val="006550D4"/>
    <w:rsid w:val="00662147"/>
    <w:rsid w:val="006638E1"/>
    <w:rsid w:val="0066570D"/>
    <w:rsid w:val="006A3030"/>
    <w:rsid w:val="006B4FBD"/>
    <w:rsid w:val="006C556A"/>
    <w:rsid w:val="006E599B"/>
    <w:rsid w:val="006F4DE8"/>
    <w:rsid w:val="00717C73"/>
    <w:rsid w:val="00766CB2"/>
    <w:rsid w:val="00776E5B"/>
    <w:rsid w:val="00793EA4"/>
    <w:rsid w:val="007B03CB"/>
    <w:rsid w:val="00861414"/>
    <w:rsid w:val="00891C33"/>
    <w:rsid w:val="00896473"/>
    <w:rsid w:val="008B0607"/>
    <w:rsid w:val="008B06FF"/>
    <w:rsid w:val="008C577C"/>
    <w:rsid w:val="00904F04"/>
    <w:rsid w:val="00916589"/>
    <w:rsid w:val="00941F71"/>
    <w:rsid w:val="009711B7"/>
    <w:rsid w:val="009743A8"/>
    <w:rsid w:val="009A4F3E"/>
    <w:rsid w:val="009E20A5"/>
    <w:rsid w:val="009E79C1"/>
    <w:rsid w:val="00A02007"/>
    <w:rsid w:val="00A15D08"/>
    <w:rsid w:val="00A52A51"/>
    <w:rsid w:val="00A55F8D"/>
    <w:rsid w:val="00A66EFC"/>
    <w:rsid w:val="00A86AFB"/>
    <w:rsid w:val="00AC7D11"/>
    <w:rsid w:val="00B31A55"/>
    <w:rsid w:val="00B464D4"/>
    <w:rsid w:val="00B56F03"/>
    <w:rsid w:val="00BA6F3D"/>
    <w:rsid w:val="00BC7A54"/>
    <w:rsid w:val="00BD3B75"/>
    <w:rsid w:val="00BE3223"/>
    <w:rsid w:val="00BE5CFE"/>
    <w:rsid w:val="00C143CA"/>
    <w:rsid w:val="00C256DE"/>
    <w:rsid w:val="00C27F80"/>
    <w:rsid w:val="00C30532"/>
    <w:rsid w:val="00C33E83"/>
    <w:rsid w:val="00C371E3"/>
    <w:rsid w:val="00C45C95"/>
    <w:rsid w:val="00C96695"/>
    <w:rsid w:val="00C97CB7"/>
    <w:rsid w:val="00CE035F"/>
    <w:rsid w:val="00CE12D9"/>
    <w:rsid w:val="00D47113"/>
    <w:rsid w:val="00D626B8"/>
    <w:rsid w:val="00D6672A"/>
    <w:rsid w:val="00D81374"/>
    <w:rsid w:val="00D93BDE"/>
    <w:rsid w:val="00DA331C"/>
    <w:rsid w:val="00DF4AC1"/>
    <w:rsid w:val="00E0305A"/>
    <w:rsid w:val="00E16D4F"/>
    <w:rsid w:val="00E22DE6"/>
    <w:rsid w:val="00E36308"/>
    <w:rsid w:val="00E6622F"/>
    <w:rsid w:val="00E81F15"/>
    <w:rsid w:val="00E843E6"/>
    <w:rsid w:val="00E97806"/>
    <w:rsid w:val="00E97F04"/>
    <w:rsid w:val="00EA2D49"/>
    <w:rsid w:val="00EA41CE"/>
    <w:rsid w:val="00EF72E5"/>
    <w:rsid w:val="00F461B4"/>
    <w:rsid w:val="00FA74EE"/>
    <w:rsid w:val="00FB437F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CB7"/>
    <w:pPr>
      <w:keepNext/>
      <w:snapToGrid w:val="0"/>
      <w:jc w:val="center"/>
      <w:outlineLvl w:val="0"/>
    </w:pPr>
    <w:rPr>
      <w:rFonts w:ascii="Arial" w:hAnsi="Arial"/>
      <w:b/>
      <w:color w:val="000000"/>
      <w:sz w:val="30"/>
    </w:rPr>
  </w:style>
  <w:style w:type="paragraph" w:styleId="2">
    <w:name w:val="heading 2"/>
    <w:basedOn w:val="a"/>
    <w:next w:val="a"/>
    <w:link w:val="20"/>
    <w:unhideWhenUsed/>
    <w:qFormat/>
    <w:rsid w:val="00C97CB7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CB7"/>
    <w:rPr>
      <w:rFonts w:ascii="Arial" w:eastAsia="Times New Roman" w:hAnsi="Arial" w:cs="Times New Roman"/>
      <w:b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97CB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B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CE12D9"/>
    <w:rPr>
      <w:color w:val="0000FF" w:themeColor="hyperlink"/>
      <w:u w:val="single"/>
    </w:rPr>
  </w:style>
  <w:style w:type="paragraph" w:styleId="a6">
    <w:name w:val="Normal (Web)"/>
    <w:basedOn w:val="a"/>
    <w:semiHidden/>
    <w:unhideWhenUsed/>
    <w:rsid w:val="00CE12D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01CF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C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217</dc:creator>
  <cp:lastModifiedBy>Седых Татьяна Михайловна</cp:lastModifiedBy>
  <cp:revision>55</cp:revision>
  <cp:lastPrinted>2023-09-27T07:36:00Z</cp:lastPrinted>
  <dcterms:created xsi:type="dcterms:W3CDTF">2023-08-11T07:15:00Z</dcterms:created>
  <dcterms:modified xsi:type="dcterms:W3CDTF">2023-10-02T03:23:00Z</dcterms:modified>
</cp:coreProperties>
</file>