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6"/>
        <w:gridCol w:w="2087"/>
        <w:gridCol w:w="3578"/>
      </w:tblGrid>
      <w:tr w:rsidR="00C97CB7" w:rsidTr="00FC68C3">
        <w:trPr>
          <w:cantSplit/>
          <w:trHeight w:val="3187"/>
        </w:trPr>
        <w:tc>
          <w:tcPr>
            <w:tcW w:w="387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FC68C3" w:rsidRDefault="00C97CB7" w:rsidP="00FC68C3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ПУТАТОВ</w:t>
            </w:r>
          </w:p>
        </w:tc>
        <w:tc>
          <w:tcPr>
            <w:tcW w:w="2087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284B9A" wp14:editId="27E934F4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C97CB7" w:rsidRDefault="00444F40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FC68C3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9711B7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444F4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7CB7"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</w:p>
    <w:p w:rsidR="00C97CB7" w:rsidRPr="00FC68C3" w:rsidRDefault="00C97CB7" w:rsidP="008414E8">
      <w:pPr>
        <w:ind w:right="-132"/>
        <w:jc w:val="center"/>
        <w:rPr>
          <w:b/>
          <w:sz w:val="32"/>
          <w:szCs w:val="32"/>
        </w:rPr>
      </w:pPr>
      <w:r w:rsidRPr="00FC68C3">
        <w:rPr>
          <w:b/>
          <w:sz w:val="32"/>
          <w:szCs w:val="32"/>
        </w:rPr>
        <w:t>РЕШЕНИЕ</w:t>
      </w:r>
    </w:p>
    <w:p w:rsidR="00C97CB7" w:rsidRPr="00FC68C3" w:rsidRDefault="00323384" w:rsidP="008414E8">
      <w:pPr>
        <w:ind w:left="284" w:right="-1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C97CB7" w:rsidRPr="00FC68C3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FC68C3">
        <w:trPr>
          <w:trHeight w:val="363"/>
        </w:trPr>
        <w:tc>
          <w:tcPr>
            <w:tcW w:w="5670" w:type="dxa"/>
            <w:hideMark/>
          </w:tcPr>
          <w:p w:rsidR="00C97CB7" w:rsidRDefault="00C97CB7" w:rsidP="008414E8">
            <w:pPr>
              <w:ind w:right="-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 w:rsidP="008414E8">
            <w:pPr>
              <w:ind w:right="-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FC68C3">
        <w:tc>
          <w:tcPr>
            <w:tcW w:w="5670" w:type="dxa"/>
            <w:hideMark/>
          </w:tcPr>
          <w:p w:rsidR="00C97CB7" w:rsidRDefault="00C97CB7" w:rsidP="008414E8">
            <w:pPr>
              <w:spacing w:line="360" w:lineRule="auto"/>
              <w:ind w:right="-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83DB3">
              <w:rPr>
                <w:b/>
                <w:sz w:val="28"/>
                <w:szCs w:val="28"/>
              </w:rPr>
              <w:t xml:space="preserve"> </w:t>
            </w:r>
            <w:r w:rsidR="00FC68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г. </w:t>
            </w:r>
            <w:r w:rsidR="00FC68C3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</w:tcPr>
          <w:p w:rsidR="00C97CB7" w:rsidRDefault="00483DB3" w:rsidP="00483DB3">
            <w:pPr>
              <w:ind w:right="-132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FC68C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</w:p>
          <w:p w:rsidR="00C97CB7" w:rsidRDefault="00C97CB7" w:rsidP="008414E8">
            <w:pPr>
              <w:ind w:right="-1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 w:rsidP="008414E8">
            <w:pPr>
              <w:ind w:right="-132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FC68C3">
        <w:tc>
          <w:tcPr>
            <w:tcW w:w="10206" w:type="dxa"/>
            <w:gridSpan w:val="2"/>
          </w:tcPr>
          <w:p w:rsidR="00C97CB7" w:rsidRDefault="00162D97" w:rsidP="008414E8">
            <w:pPr>
              <w:ind w:left="284" w:right="-132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C68C3">
              <w:rPr>
                <w:b/>
                <w:snapToGrid w:val="0"/>
                <w:color w:val="000000"/>
                <w:sz w:val="28"/>
                <w:szCs w:val="28"/>
              </w:rPr>
              <w:t>31 августа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83DB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C68C3">
              <w:rPr>
                <w:b/>
                <w:snapToGrid w:val="0"/>
                <w:color w:val="000000"/>
                <w:sz w:val="28"/>
                <w:szCs w:val="28"/>
              </w:rPr>
              <w:t>4-8</w:t>
            </w:r>
          </w:p>
          <w:p w:rsidR="00162D97" w:rsidRDefault="00162D97" w:rsidP="008414E8">
            <w:pPr>
              <w:ind w:left="284" w:right="-132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 w:rsidP="008414E8">
            <w:pPr>
              <w:ind w:left="284" w:right="-1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44F40" w:rsidRDefault="00C97CB7" w:rsidP="008414E8">
      <w:pPr>
        <w:ind w:left="284" w:right="-13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03">
        <w:rPr>
          <w:b/>
          <w:sz w:val="28"/>
          <w:szCs w:val="28"/>
        </w:rPr>
        <w:t xml:space="preserve">О внесении </w:t>
      </w:r>
      <w:r w:rsidR="00242C78">
        <w:rPr>
          <w:b/>
          <w:sz w:val="28"/>
          <w:szCs w:val="28"/>
        </w:rPr>
        <w:t xml:space="preserve">изменений и </w:t>
      </w:r>
      <w:r w:rsidR="00B56F03">
        <w:rPr>
          <w:b/>
          <w:sz w:val="28"/>
          <w:szCs w:val="28"/>
        </w:rPr>
        <w:t>дополнени</w:t>
      </w:r>
      <w:r w:rsidR="000544BE">
        <w:rPr>
          <w:b/>
          <w:sz w:val="28"/>
          <w:szCs w:val="28"/>
        </w:rPr>
        <w:t>й</w:t>
      </w:r>
      <w:r w:rsidR="00B56F03">
        <w:rPr>
          <w:b/>
          <w:sz w:val="28"/>
          <w:szCs w:val="28"/>
        </w:rPr>
        <w:t xml:space="preserve"> в решение Районного Совета депутатов муниципального образования «Ленский район» </w:t>
      </w:r>
    </w:p>
    <w:p w:rsidR="00162D97" w:rsidRDefault="00B56F03" w:rsidP="008414E8">
      <w:pPr>
        <w:ind w:left="284" w:right="-1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24.03.2016 года №4-2</w:t>
      </w:r>
    </w:p>
    <w:p w:rsidR="00B56F03" w:rsidRDefault="00B56F03" w:rsidP="008414E8">
      <w:pPr>
        <w:ind w:left="284" w:right="-132"/>
        <w:jc w:val="center"/>
        <w:rPr>
          <w:b/>
          <w:sz w:val="28"/>
          <w:szCs w:val="28"/>
        </w:rPr>
      </w:pPr>
      <w:r w:rsidRPr="00B71D3A">
        <w:rPr>
          <w:sz w:val="28"/>
          <w:szCs w:val="28"/>
        </w:rPr>
        <w:t xml:space="preserve"> </w:t>
      </w:r>
    </w:p>
    <w:p w:rsidR="002B42EC" w:rsidRDefault="002B42EC" w:rsidP="008414E8">
      <w:pPr>
        <w:ind w:left="284" w:right="-132"/>
        <w:jc w:val="center"/>
        <w:rPr>
          <w:sz w:val="28"/>
          <w:szCs w:val="28"/>
        </w:rPr>
      </w:pPr>
    </w:p>
    <w:p w:rsidR="00B56F03" w:rsidRPr="00E05D33" w:rsidRDefault="00444F40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C78">
        <w:rPr>
          <w:sz w:val="28"/>
          <w:szCs w:val="28"/>
        </w:rPr>
        <w:t xml:space="preserve">В соответствии со статьей 168 Трудового кодекса Российской Федерации </w:t>
      </w:r>
      <w:r w:rsidR="00B56F03" w:rsidRPr="00E05D33">
        <w:rPr>
          <w:sz w:val="28"/>
          <w:szCs w:val="28"/>
        </w:rPr>
        <w:t xml:space="preserve">Районный Совет депутатов </w:t>
      </w:r>
      <w:r w:rsidR="00B56F03">
        <w:rPr>
          <w:sz w:val="28"/>
          <w:szCs w:val="28"/>
        </w:rPr>
        <w:t>муниципального образования «Ленский район»</w:t>
      </w:r>
      <w:r w:rsidR="00B56F03" w:rsidRPr="00E05D33">
        <w:rPr>
          <w:sz w:val="28"/>
          <w:szCs w:val="28"/>
        </w:rPr>
        <w:t xml:space="preserve">                                                                           </w:t>
      </w:r>
    </w:p>
    <w:p w:rsidR="00B56F03" w:rsidRPr="00E05D33" w:rsidRDefault="00B56F03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1374">
        <w:rPr>
          <w:sz w:val="28"/>
          <w:szCs w:val="28"/>
        </w:rPr>
        <w:t xml:space="preserve">  </w:t>
      </w:r>
      <w:r w:rsidR="00444F40">
        <w:rPr>
          <w:sz w:val="28"/>
          <w:szCs w:val="28"/>
        </w:rPr>
        <w:t xml:space="preserve">           </w:t>
      </w:r>
      <w:r w:rsidRPr="00E05D33">
        <w:rPr>
          <w:sz w:val="28"/>
          <w:szCs w:val="28"/>
        </w:rPr>
        <w:t>Р Е Ш И Л:</w:t>
      </w:r>
    </w:p>
    <w:p w:rsidR="00B56F03" w:rsidRDefault="00444F40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>1.Внести в решение Районного Совета депутатов муниципального образования «Ленский район» от 24.03.2016 года №4-2 «Об утверждении Положения о порядке и условиях командирования лиц, замещающих выборные муниципальные должности и муниципальных служащих муниципального обр</w:t>
      </w:r>
      <w:r w:rsidR="000F6541">
        <w:rPr>
          <w:sz w:val="28"/>
          <w:szCs w:val="28"/>
        </w:rPr>
        <w:t>азования «Ленский район», а так</w:t>
      </w:r>
      <w:r w:rsidR="00B56F03">
        <w:rPr>
          <w:sz w:val="28"/>
          <w:szCs w:val="28"/>
        </w:rPr>
        <w:t xml:space="preserve">же лиц, </w:t>
      </w:r>
      <w:r w:rsidR="00242C78">
        <w:rPr>
          <w:sz w:val="28"/>
          <w:szCs w:val="28"/>
        </w:rPr>
        <w:t xml:space="preserve">замещающих должности не муниципальных служащих» </w:t>
      </w:r>
      <w:r w:rsidR="00D93BDE">
        <w:rPr>
          <w:sz w:val="28"/>
          <w:szCs w:val="28"/>
        </w:rPr>
        <w:t>(далее – решение)</w:t>
      </w:r>
      <w:r w:rsidR="00B56F03" w:rsidRPr="00B71D3A">
        <w:rPr>
          <w:sz w:val="28"/>
          <w:szCs w:val="28"/>
        </w:rPr>
        <w:t xml:space="preserve"> </w:t>
      </w:r>
      <w:r w:rsidR="00B56F03">
        <w:rPr>
          <w:sz w:val="28"/>
          <w:szCs w:val="28"/>
        </w:rPr>
        <w:t xml:space="preserve">следующие </w:t>
      </w:r>
      <w:r w:rsidR="00242C78">
        <w:rPr>
          <w:sz w:val="28"/>
          <w:szCs w:val="28"/>
        </w:rPr>
        <w:t>изменения</w:t>
      </w:r>
      <w:r w:rsidR="00B56F03">
        <w:rPr>
          <w:sz w:val="28"/>
          <w:szCs w:val="28"/>
        </w:rPr>
        <w:t>:</w:t>
      </w:r>
    </w:p>
    <w:p w:rsidR="00717C73" w:rsidRDefault="00444F40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>1.1.</w:t>
      </w:r>
      <w:r w:rsidR="00717C73">
        <w:rPr>
          <w:sz w:val="28"/>
          <w:szCs w:val="28"/>
        </w:rPr>
        <w:t xml:space="preserve"> Пункт 9 Положения дополнить третьим абзацем следующего содержания:</w:t>
      </w:r>
    </w:p>
    <w:p w:rsidR="00B56F03" w:rsidRDefault="00717C73" w:rsidP="008414E8">
      <w:pPr>
        <w:autoSpaceDE w:val="0"/>
        <w:autoSpaceDN w:val="0"/>
        <w:adjustRightInd w:val="0"/>
        <w:spacing w:line="360" w:lineRule="auto"/>
        <w:ind w:left="284" w:right="-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B56F03">
        <w:rPr>
          <w:sz w:val="28"/>
          <w:szCs w:val="28"/>
        </w:rPr>
        <w:t xml:space="preserve"> </w:t>
      </w:r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>При выезде в служебную командировку за пределы территории Российской Федерации суточные выплачиваются в иностранной валюте</w:t>
      </w:r>
      <w:r w:rsidR="000F6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в рублях по </w:t>
      </w:r>
      <w:r w:rsidR="000F654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курсу Центральн</w:t>
      </w:r>
      <w:r w:rsidR="00087AA2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0F6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банк</w:t>
      </w:r>
      <w:r w:rsidR="00087AA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0F6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</w:t>
      </w:r>
      <w:r w:rsidR="00087AA2" w:rsidRPr="00087AA2">
        <w:rPr>
          <w:rFonts w:eastAsiaTheme="minorHAnsi"/>
          <w:sz w:val="28"/>
          <w:szCs w:val="28"/>
          <w:lang w:eastAsia="en-US"/>
        </w:rPr>
        <w:t xml:space="preserve"> </w:t>
      </w:r>
      <w:r w:rsidR="00087AA2">
        <w:rPr>
          <w:rFonts w:eastAsiaTheme="minorHAnsi"/>
          <w:sz w:val="28"/>
          <w:szCs w:val="28"/>
          <w:lang w:eastAsia="en-US"/>
        </w:rPr>
        <w:t xml:space="preserve">установленному на дату фактической выплаты, </w:t>
      </w:r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>в размерах суточных, выплачиваемых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ьных государственных учреждений, </w:t>
      </w:r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>при служебных командировках на территории иностранных государств, утвержденных</w:t>
      </w:r>
      <w:proofErr w:type="gramEnd"/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proofErr w:type="gramStart"/>
        <w:r w:rsidRPr="00717C73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</w:t>
      </w:r>
      <w:r w:rsidR="002B2E1D">
        <w:rPr>
          <w:rFonts w:eastAsiaTheme="minorHAnsi"/>
          <w:color w:val="000000" w:themeColor="text1"/>
          <w:sz w:val="28"/>
          <w:szCs w:val="28"/>
          <w:lang w:eastAsia="en-US"/>
        </w:rPr>
        <w:t>ссийской Федерации от 26.12.2005 года</w:t>
      </w:r>
      <w:r w:rsidRPr="00717C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776E5B">
        <w:rPr>
          <w:rFonts w:eastAsiaTheme="minorHAnsi"/>
          <w:color w:val="000000" w:themeColor="text1"/>
          <w:sz w:val="28"/>
          <w:szCs w:val="28"/>
          <w:lang w:eastAsia="en-US"/>
        </w:rPr>
        <w:t>, военнослужащих, проходящих военную службу по контракту в вооруженных силах Российской Федерации, федеральных органах исполнительной власти</w:t>
      </w:r>
      <w:proofErr w:type="gramEnd"/>
      <w:r w:rsidR="00776E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76E5B">
        <w:rPr>
          <w:rFonts w:eastAsiaTheme="minorHAnsi"/>
          <w:color w:val="000000" w:themeColor="text1"/>
          <w:sz w:val="28"/>
          <w:szCs w:val="28"/>
          <w:lang w:eastAsia="en-US"/>
        </w:rPr>
        <w:t>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".</w:t>
      </w:r>
      <w:proofErr w:type="gramEnd"/>
    </w:p>
    <w:p w:rsidR="00717C73" w:rsidRPr="00717C73" w:rsidRDefault="00717C73" w:rsidP="008414E8">
      <w:pPr>
        <w:autoSpaceDE w:val="0"/>
        <w:autoSpaceDN w:val="0"/>
        <w:adjustRightInd w:val="0"/>
        <w:spacing w:line="360" w:lineRule="auto"/>
        <w:ind w:left="284" w:right="-13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распространяется на правоотношения, возникшие с 01 июля 2023 года. </w:t>
      </w:r>
    </w:p>
    <w:p w:rsidR="00B56F03" w:rsidRDefault="00444F40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C73">
        <w:rPr>
          <w:sz w:val="28"/>
          <w:szCs w:val="28"/>
        </w:rPr>
        <w:t>3.</w:t>
      </w:r>
      <w:r w:rsidR="00B56F03">
        <w:rPr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B56F03" w:rsidRDefault="00444F40" w:rsidP="008414E8">
      <w:pPr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C73">
        <w:rPr>
          <w:sz w:val="28"/>
          <w:szCs w:val="28"/>
        </w:rPr>
        <w:t>4.</w:t>
      </w:r>
      <w:r w:rsidR="00B56F03">
        <w:rPr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D81374" w:rsidRPr="00E05D33" w:rsidRDefault="00D81374" w:rsidP="008414E8">
      <w:pPr>
        <w:spacing w:line="360" w:lineRule="auto"/>
        <w:ind w:left="284" w:right="-132"/>
        <w:jc w:val="both"/>
        <w:rPr>
          <w:sz w:val="28"/>
          <w:szCs w:val="28"/>
        </w:rPr>
      </w:pPr>
    </w:p>
    <w:tbl>
      <w:tblPr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1"/>
        <w:gridCol w:w="4973"/>
      </w:tblGrid>
      <w:tr w:rsidR="00B56F03" w:rsidRPr="00245962" w:rsidTr="00323384">
        <w:trPr>
          <w:trHeight w:val="1281"/>
        </w:trPr>
        <w:tc>
          <w:tcPr>
            <w:tcW w:w="4971" w:type="dxa"/>
            <w:hideMark/>
          </w:tcPr>
          <w:p w:rsidR="00B56F03" w:rsidRDefault="00B56F03" w:rsidP="008414E8">
            <w:pPr>
              <w:tabs>
                <w:tab w:val="left" w:pos="3418"/>
              </w:tabs>
              <w:spacing w:line="276" w:lineRule="auto"/>
              <w:ind w:left="284" w:right="-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4973" w:type="dxa"/>
            <w:hideMark/>
          </w:tcPr>
          <w:p w:rsidR="00B56F03" w:rsidRDefault="00B56F03" w:rsidP="008414E8">
            <w:pPr>
              <w:pStyle w:val="2"/>
              <w:spacing w:line="240" w:lineRule="auto"/>
              <w:ind w:left="284" w:right="-13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D813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Н.К. Сидоркина</w:t>
            </w:r>
          </w:p>
          <w:p w:rsidR="00B56F03" w:rsidRPr="00332FBC" w:rsidRDefault="00B56F03" w:rsidP="008414E8">
            <w:pPr>
              <w:ind w:left="284" w:right="-132"/>
              <w:rPr>
                <w:lang w:eastAsia="en-US"/>
              </w:rPr>
            </w:pPr>
          </w:p>
          <w:p w:rsidR="00B56F03" w:rsidRPr="00332FBC" w:rsidRDefault="00B56F03" w:rsidP="008414E8">
            <w:pPr>
              <w:ind w:left="284" w:right="-132"/>
              <w:rPr>
                <w:lang w:eastAsia="en-US"/>
              </w:rPr>
            </w:pPr>
          </w:p>
          <w:p w:rsidR="00B56F03" w:rsidRDefault="00B56F03" w:rsidP="008414E8">
            <w:pPr>
              <w:spacing w:line="276" w:lineRule="auto"/>
              <w:ind w:left="284" w:right="-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  <w:tr w:rsidR="00B56F03" w:rsidRPr="00245962" w:rsidTr="00323384">
        <w:trPr>
          <w:trHeight w:val="416"/>
        </w:trPr>
        <w:tc>
          <w:tcPr>
            <w:tcW w:w="4971" w:type="dxa"/>
            <w:hideMark/>
          </w:tcPr>
          <w:p w:rsidR="00B56F03" w:rsidRDefault="00717C73" w:rsidP="008414E8">
            <w:pPr>
              <w:tabs>
                <w:tab w:val="left" w:pos="3456"/>
              </w:tabs>
              <w:spacing w:line="276" w:lineRule="auto"/>
              <w:ind w:left="284" w:right="-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</w:t>
            </w:r>
            <w:r w:rsidR="00BE5CFE">
              <w:rPr>
                <w:b/>
                <w:sz w:val="28"/>
                <w:szCs w:val="28"/>
                <w:lang w:eastAsia="en-US"/>
              </w:rPr>
              <w:t>лав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73" w:type="dxa"/>
            <w:hideMark/>
          </w:tcPr>
          <w:p w:rsidR="00B56F03" w:rsidRDefault="00B56F03" w:rsidP="008414E8">
            <w:pPr>
              <w:pStyle w:val="2"/>
              <w:spacing w:line="240" w:lineRule="auto"/>
              <w:ind w:left="284" w:righ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D813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BE5C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717C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Ж.Ж.Абильманов</w:t>
            </w:r>
            <w:proofErr w:type="spellEnd"/>
          </w:p>
        </w:tc>
      </w:tr>
    </w:tbl>
    <w:p w:rsidR="00B56F03" w:rsidRDefault="00B56F03" w:rsidP="00323384">
      <w:pPr>
        <w:ind w:left="284"/>
      </w:pPr>
    </w:p>
    <w:p w:rsidR="00B56F03" w:rsidRPr="00651890" w:rsidRDefault="00B56F03" w:rsidP="00323384">
      <w:pPr>
        <w:spacing w:line="360" w:lineRule="auto"/>
        <w:ind w:left="284"/>
        <w:jc w:val="both"/>
        <w:rPr>
          <w:sz w:val="28"/>
          <w:szCs w:val="28"/>
        </w:rPr>
      </w:pPr>
    </w:p>
    <w:sectPr w:rsidR="00B56F03" w:rsidRPr="00651890" w:rsidSect="00323384"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50E34"/>
    <w:rsid w:val="000544BE"/>
    <w:rsid w:val="00073CF1"/>
    <w:rsid w:val="00087AA2"/>
    <w:rsid w:val="000F6541"/>
    <w:rsid w:val="00147B9E"/>
    <w:rsid w:val="00162D97"/>
    <w:rsid w:val="00224431"/>
    <w:rsid w:val="00242C78"/>
    <w:rsid w:val="002B24C9"/>
    <w:rsid w:val="002B2E1D"/>
    <w:rsid w:val="002B42EC"/>
    <w:rsid w:val="002B779A"/>
    <w:rsid w:val="00323384"/>
    <w:rsid w:val="0033521C"/>
    <w:rsid w:val="003902F4"/>
    <w:rsid w:val="00402E95"/>
    <w:rsid w:val="00444F40"/>
    <w:rsid w:val="00483DB3"/>
    <w:rsid w:val="005558C0"/>
    <w:rsid w:val="00570C6D"/>
    <w:rsid w:val="005F1D7A"/>
    <w:rsid w:val="006550D4"/>
    <w:rsid w:val="006638E1"/>
    <w:rsid w:val="006A3030"/>
    <w:rsid w:val="006C556A"/>
    <w:rsid w:val="006E599B"/>
    <w:rsid w:val="006F4DE8"/>
    <w:rsid w:val="00717C73"/>
    <w:rsid w:val="00776E5B"/>
    <w:rsid w:val="007B03CB"/>
    <w:rsid w:val="008414E8"/>
    <w:rsid w:val="00891C33"/>
    <w:rsid w:val="00896473"/>
    <w:rsid w:val="008B0607"/>
    <w:rsid w:val="009711B7"/>
    <w:rsid w:val="00A02007"/>
    <w:rsid w:val="00A15D08"/>
    <w:rsid w:val="00AD5F9B"/>
    <w:rsid w:val="00B56F03"/>
    <w:rsid w:val="00BE5CFE"/>
    <w:rsid w:val="00C256DE"/>
    <w:rsid w:val="00C97CB7"/>
    <w:rsid w:val="00CE035F"/>
    <w:rsid w:val="00D47113"/>
    <w:rsid w:val="00D626B8"/>
    <w:rsid w:val="00D81374"/>
    <w:rsid w:val="00D93BDE"/>
    <w:rsid w:val="00DF4AC1"/>
    <w:rsid w:val="00E0305A"/>
    <w:rsid w:val="00E36308"/>
    <w:rsid w:val="00E843E6"/>
    <w:rsid w:val="00EA2D49"/>
    <w:rsid w:val="00FC68C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B8E1A8FCFAC78FBBEF18BDB197A3E47E9B1B1886B87DCE47461789393C4F369CBC4A9BFA312F23682C6259x2P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5A73-EBE3-4013-993C-AC55978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11</cp:revision>
  <cp:lastPrinted>2023-08-02T06:41:00Z</cp:lastPrinted>
  <dcterms:created xsi:type="dcterms:W3CDTF">2023-08-02T05:44:00Z</dcterms:created>
  <dcterms:modified xsi:type="dcterms:W3CDTF">2023-09-04T08:27:00Z</dcterms:modified>
</cp:coreProperties>
</file>