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33" w:rsidRPr="00BC09D6" w:rsidRDefault="00E32C33" w:rsidP="00D46F46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17"/>
        <w:gridCol w:w="2269"/>
        <w:gridCol w:w="3891"/>
      </w:tblGrid>
      <w:tr w:rsidR="00BC09D6" w:rsidRPr="00BC09D6" w:rsidTr="00CC58C8">
        <w:trPr>
          <w:cantSplit/>
          <w:trHeight w:val="3237"/>
        </w:trPr>
        <w:tc>
          <w:tcPr>
            <w:tcW w:w="4217" w:type="dxa"/>
          </w:tcPr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МУНИЦИПАЛЬНОЕ ОБРАЗОВАНИЕ</w:t>
            </w:r>
          </w:p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B85910" w:rsidRDefault="00BC09D6" w:rsidP="00395820">
            <w:pPr>
              <w:keepNext/>
              <w:snapToGrid w:val="0"/>
              <w:spacing w:after="0" w:line="228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РЕСПУБЛИКИ САХА (ЯКУТИЯ)</w:t>
            </w:r>
          </w:p>
          <w:p w:rsidR="00BC09D6" w:rsidRPr="00BC09D6" w:rsidRDefault="00BC09D6" w:rsidP="00D46F46">
            <w:pPr>
              <w:keepNext/>
              <w:snapToGrid w:val="0"/>
              <w:spacing w:after="0" w:line="228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РАЙОННЫЙ СОВЕТ</w:t>
            </w:r>
          </w:p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ДЕПУТАТОВ</w:t>
            </w:r>
          </w:p>
        </w:tc>
        <w:tc>
          <w:tcPr>
            <w:tcW w:w="2269" w:type="dxa"/>
            <w:hideMark/>
          </w:tcPr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EC7213" wp14:editId="60E111CD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1" w:type="dxa"/>
          </w:tcPr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САХА </w:t>
            </w:r>
          </w:p>
          <w:p w:rsidR="00BC09D6" w:rsidRPr="00BC09D6" w:rsidRDefault="000A42BD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0A42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</w:t>
            </w:r>
            <w:proofErr w:type="gramStart"/>
            <w:r w:rsidRPr="000A42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0A42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ӨСYYБYЛYКЭТИН </w:t>
            </w:r>
          </w:p>
          <w:p w:rsidR="00BC09D6" w:rsidRPr="00BC09D6" w:rsidRDefault="000A42BD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 ОРОЙУОНУН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»</w:t>
            </w:r>
          </w:p>
          <w:p w:rsidR="00BC09D6" w:rsidRPr="00BC09D6" w:rsidRDefault="00BC09D6" w:rsidP="00D46F46">
            <w:pPr>
              <w:keepNext/>
              <w:snapToGrid w:val="0"/>
              <w:spacing w:after="0" w:line="276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МУНИЦИПАЛЬНАЙ </w:t>
            </w:r>
          </w:p>
          <w:p w:rsidR="00BC09D6" w:rsidRPr="00BC09D6" w:rsidRDefault="00BC09D6" w:rsidP="00D46F46">
            <w:pPr>
              <w:keepNext/>
              <w:snapToGrid w:val="0"/>
              <w:spacing w:after="0" w:line="276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ТЭРИЛЛИИТЭ</w:t>
            </w:r>
          </w:p>
          <w:p w:rsidR="00BC09D6" w:rsidRPr="00395820" w:rsidRDefault="00BC09D6" w:rsidP="00395820">
            <w:pPr>
              <w:keepNext/>
              <w:snapToGrid w:val="0"/>
              <w:spacing w:after="0" w:line="276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ОРОЙУОН ДЕПУТАТТАРЫН СЭБИЭТЭ</w:t>
            </w:r>
          </w:p>
        </w:tc>
      </w:tr>
    </w:tbl>
    <w:p w:rsidR="00BC09D6" w:rsidRPr="00BC09D6" w:rsidRDefault="00BC09D6" w:rsidP="00D46F46">
      <w:pPr>
        <w:spacing w:after="0" w:line="36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6096"/>
        <w:gridCol w:w="4536"/>
      </w:tblGrid>
      <w:tr w:rsidR="00BC09D6" w:rsidRPr="00BC09D6" w:rsidTr="00395820">
        <w:trPr>
          <w:trHeight w:val="910"/>
        </w:trPr>
        <w:tc>
          <w:tcPr>
            <w:tcW w:w="6096" w:type="dxa"/>
          </w:tcPr>
          <w:p w:rsidR="00BC09D6" w:rsidRPr="00395820" w:rsidRDefault="00CC58C8" w:rsidP="00395820">
            <w:pPr>
              <w:spacing w:after="0" w:line="240" w:lineRule="auto"/>
              <w:ind w:right="-3936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</w:t>
            </w:r>
            <w:r w:rsidR="00BC09D6" w:rsidRPr="0039582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  <w:p w:rsidR="00BC09D6" w:rsidRPr="00395820" w:rsidRDefault="00CC58C8" w:rsidP="00395820">
            <w:pPr>
              <w:spacing w:after="0" w:line="240" w:lineRule="auto"/>
              <w:ind w:right="-3936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</w:t>
            </w:r>
            <w:r w:rsidR="00BC09D6" w:rsidRPr="0039582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СЕССИИ</w:t>
            </w:r>
          </w:p>
          <w:p w:rsidR="00BC09D6" w:rsidRPr="00BC09D6" w:rsidRDefault="00BC09D6" w:rsidP="00D46F46">
            <w:pPr>
              <w:spacing w:after="0" w:line="36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395820" w:rsidRPr="00BC09D6" w:rsidRDefault="00A345BF" w:rsidP="00395820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  <w:r w:rsidR="00C73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  <w:bookmarkStart w:id="0" w:name="_GoBack"/>
            <w:bookmarkEnd w:id="0"/>
            <w:r w:rsidR="00C73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453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C09D6" w:rsidRPr="00BC09D6" w:rsidTr="00395820">
        <w:tc>
          <w:tcPr>
            <w:tcW w:w="6096" w:type="dxa"/>
            <w:hideMark/>
          </w:tcPr>
          <w:p w:rsidR="00BC09D6" w:rsidRPr="00BC09D6" w:rsidRDefault="00A345BF" w:rsidP="00D46F46">
            <w:pPr>
              <w:spacing w:after="0" w:line="360" w:lineRule="auto"/>
              <w:ind w:right="28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Ленск</w:t>
            </w:r>
          </w:p>
        </w:tc>
        <w:tc>
          <w:tcPr>
            <w:tcW w:w="4536" w:type="dxa"/>
            <w:hideMark/>
          </w:tcPr>
          <w:p w:rsidR="00BC09D6" w:rsidRDefault="00395820" w:rsidP="00395820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CC58C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="00BC09D6"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="00BC09D6"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  <w:p w:rsidR="003F1308" w:rsidRPr="00BC09D6" w:rsidRDefault="003F1308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C09D6" w:rsidRPr="00BC09D6" w:rsidTr="00395820">
        <w:trPr>
          <w:trHeight w:val="290"/>
        </w:trPr>
        <w:tc>
          <w:tcPr>
            <w:tcW w:w="10632" w:type="dxa"/>
            <w:gridSpan w:val="2"/>
            <w:hideMark/>
          </w:tcPr>
          <w:p w:rsidR="00BC09D6" w:rsidRPr="00BC09D6" w:rsidRDefault="005453F3" w:rsidP="00395820">
            <w:pPr>
              <w:tabs>
                <w:tab w:val="left" w:pos="7245"/>
              </w:tabs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F013F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</w:t>
            </w:r>
            <w:r w:rsidR="0039582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т 15 мая </w:t>
            </w:r>
            <w:r w:rsidR="00FC039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</w:t>
            </w:r>
            <w:r w:rsidR="00B86A9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="00B5366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4</w:t>
            </w:r>
            <w:r w:rsidR="0036588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года</w:t>
            </w:r>
            <w:r w:rsidR="00B8591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="00F121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  <w:r w:rsidR="0039582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CC58C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36588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39582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9-9</w:t>
            </w:r>
          </w:p>
        </w:tc>
      </w:tr>
    </w:tbl>
    <w:p w:rsidR="00BC09D6" w:rsidRPr="00BC09D6" w:rsidRDefault="00BC09D6" w:rsidP="00D46F46">
      <w:pPr>
        <w:spacing w:after="0" w:line="36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932"/>
      </w:tblGrid>
      <w:tr w:rsidR="00BC09D6" w:rsidRPr="00BC09D6" w:rsidTr="00395820">
        <w:trPr>
          <w:trHeight w:val="914"/>
        </w:trPr>
        <w:tc>
          <w:tcPr>
            <w:tcW w:w="9932" w:type="dxa"/>
            <w:hideMark/>
          </w:tcPr>
          <w:p w:rsidR="00BC09D6" w:rsidRPr="00BC09D6" w:rsidRDefault="00D25DFF" w:rsidP="00395820">
            <w:pPr>
              <w:spacing w:after="0" w:line="240" w:lineRule="auto"/>
              <w:ind w:left="567" w:right="282" w:hanging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</w:t>
            </w:r>
            <w:r w:rsidR="00B86A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изменений и дополнений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Устав </w:t>
            </w:r>
          </w:p>
          <w:p w:rsidR="00A345BF" w:rsidRDefault="00D25DFF" w:rsidP="00395820">
            <w:pPr>
              <w:spacing w:after="0" w:line="240" w:lineRule="auto"/>
              <w:ind w:left="567" w:right="282" w:hanging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«Ленский район»</w:t>
            </w:r>
            <w:r w:rsid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C09D6" w:rsidRPr="00BC09D6" w:rsidRDefault="00D25DFF" w:rsidP="00395820">
            <w:pPr>
              <w:spacing w:after="0" w:line="240" w:lineRule="auto"/>
              <w:ind w:left="567" w:right="282" w:hanging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Саха (Якутия)</w:t>
            </w:r>
          </w:p>
        </w:tc>
      </w:tr>
    </w:tbl>
    <w:p w:rsidR="003F1308" w:rsidRPr="00BC09D6" w:rsidRDefault="003F1308" w:rsidP="00395820">
      <w:pPr>
        <w:spacing w:after="0" w:line="360" w:lineRule="auto"/>
        <w:ind w:left="567" w:right="282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2B2" w:rsidRDefault="00395820" w:rsidP="00395820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A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положений Устава муниципального образования «Ленский район» </w:t>
      </w:r>
      <w:r w:rsidR="00AA72B2" w:rsidRPr="00BE6CC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</w:t>
      </w:r>
      <w:r w:rsidR="00AA72B2">
        <w:rPr>
          <w:rFonts w:ascii="Times New Roman" w:hAnsi="Times New Roman" w:cs="Times New Roman"/>
          <w:iCs/>
          <w:sz w:val="28"/>
          <w:szCs w:val="28"/>
        </w:rPr>
        <w:t>Федеральными законами от 02.11.2023 года №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72B2">
        <w:rPr>
          <w:rFonts w:ascii="Times New Roman" w:hAnsi="Times New Roman" w:cs="Times New Roman"/>
          <w:iCs/>
          <w:sz w:val="28"/>
          <w:szCs w:val="28"/>
        </w:rPr>
        <w:t>517-ФЗ «О внесении изменений в Федеральный закон «Об общих принципах организации местного самоуправления в Российской Федерации»,</w:t>
      </w:r>
      <w:r w:rsidR="00B53668" w:rsidRPr="00B536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53668">
        <w:rPr>
          <w:rFonts w:ascii="Times New Roman" w:hAnsi="Times New Roman" w:cs="Times New Roman"/>
          <w:iCs/>
          <w:sz w:val="28"/>
          <w:szCs w:val="28"/>
        </w:rPr>
        <w:t>от 04.08.2023 года №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53668">
        <w:rPr>
          <w:rFonts w:ascii="Times New Roman" w:hAnsi="Times New Roman" w:cs="Times New Roman"/>
          <w:iCs/>
          <w:sz w:val="28"/>
          <w:szCs w:val="28"/>
        </w:rPr>
        <w:t>449-ФЗ «О внесении изменений в отдельные законодательные акты Российской Федерации»,</w:t>
      </w:r>
      <w:r w:rsidR="00AA72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72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Совет депутатов муниципального образования «Ленский район»</w:t>
      </w:r>
      <w:proofErr w:type="gramEnd"/>
    </w:p>
    <w:p w:rsidR="00AA72B2" w:rsidRDefault="00AA72B2" w:rsidP="00395820">
      <w:pPr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9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B53668" w:rsidRDefault="00395820" w:rsidP="00395820">
      <w:pPr>
        <w:pStyle w:val="a3"/>
        <w:tabs>
          <w:tab w:val="left" w:pos="9923"/>
        </w:tabs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</w:t>
      </w:r>
      <w:r w:rsidR="00AA72B2" w:rsidRPr="00686D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след</w:t>
      </w:r>
      <w:r w:rsidR="00AA72B2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ующие изменения в У</w:t>
      </w:r>
      <w:r w:rsidR="00AA72B2" w:rsidRPr="00686D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муниципального образования</w:t>
      </w:r>
      <w:r w:rsidR="00AA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</w:t>
      </w:r>
      <w:r w:rsidR="00AA72B2" w:rsidRPr="00686D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3668" w:rsidRDefault="00B53668" w:rsidP="00395820">
      <w:pPr>
        <w:pStyle w:val="a3"/>
        <w:tabs>
          <w:tab w:val="left" w:pos="9923"/>
        </w:tabs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Часть 1 с</w:t>
      </w:r>
      <w:r w:rsidRPr="00540A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местного значения муниципального района</w:t>
      </w:r>
      <w:r w:rsidRPr="0054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Pr="0054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 следующего содержания:</w:t>
      </w:r>
    </w:p>
    <w:p w:rsidR="00B53668" w:rsidRDefault="00B53668" w:rsidP="00395820">
      <w:pPr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«54)</w:t>
      </w:r>
      <w:r w:rsidRPr="00B53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к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территориям, расположенным в границах земельных участков, находящихся в собственности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53668" w:rsidRDefault="00AA72B2" w:rsidP="00395820">
      <w:pPr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5366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Пункт 33 части 1 статьи 5 «Вопросы местного значения муниципального района» изложить в следующей редакции:</w:t>
      </w:r>
    </w:p>
    <w:p w:rsidR="00AA72B2" w:rsidRDefault="00AA72B2" w:rsidP="00395820">
      <w:pPr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95">
        <w:rPr>
          <w:rFonts w:ascii="Times New Roman" w:eastAsia="Times New Roman" w:hAnsi="Times New Roman" w:cs="Times New Roman"/>
          <w:sz w:val="28"/>
          <w:szCs w:val="28"/>
        </w:rPr>
        <w:t xml:space="preserve">«33. </w:t>
      </w:r>
      <w:r w:rsidRPr="00E45895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</w:t>
      </w:r>
      <w:proofErr w:type="spellStart"/>
      <w:r w:rsidRPr="00E45895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E45895">
        <w:rPr>
          <w:rFonts w:ascii="Times New Roman" w:hAnsi="Times New Roman" w:cs="Times New Roman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</w:t>
      </w:r>
      <w:r>
        <w:rPr>
          <w:rFonts w:ascii="Times New Roman" w:hAnsi="Times New Roman" w:cs="Times New Roman"/>
          <w:sz w:val="28"/>
          <w:szCs w:val="28"/>
        </w:rPr>
        <w:t>реализации молодежной политики;</w:t>
      </w:r>
      <w:r w:rsidR="00D77F4C">
        <w:rPr>
          <w:rFonts w:ascii="Times New Roman" w:hAnsi="Times New Roman" w:cs="Times New Roman"/>
          <w:sz w:val="28"/>
          <w:szCs w:val="28"/>
        </w:rPr>
        <w:t>».</w:t>
      </w:r>
    </w:p>
    <w:p w:rsidR="00AA72B2" w:rsidRPr="00576319" w:rsidRDefault="00AA72B2" w:rsidP="00395820">
      <w:pPr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319">
        <w:rPr>
          <w:rFonts w:ascii="Times New Roman" w:hAnsi="Times New Roman" w:cs="Times New Roman"/>
          <w:sz w:val="28"/>
          <w:szCs w:val="28"/>
        </w:rPr>
        <w:t>1.</w:t>
      </w:r>
      <w:r w:rsidR="00B53668">
        <w:rPr>
          <w:rFonts w:ascii="Times New Roman" w:hAnsi="Times New Roman" w:cs="Times New Roman"/>
          <w:sz w:val="28"/>
          <w:szCs w:val="28"/>
        </w:rPr>
        <w:t>3</w:t>
      </w:r>
      <w:r w:rsidRPr="00576319">
        <w:rPr>
          <w:rFonts w:ascii="Times New Roman" w:hAnsi="Times New Roman" w:cs="Times New Roman"/>
          <w:sz w:val="28"/>
          <w:szCs w:val="28"/>
        </w:rPr>
        <w:t xml:space="preserve">. Пункт 7 </w:t>
      </w:r>
      <w:r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576319">
        <w:rPr>
          <w:rFonts w:ascii="Times New Roman" w:hAnsi="Times New Roman" w:cs="Times New Roman"/>
          <w:sz w:val="28"/>
          <w:szCs w:val="28"/>
        </w:rPr>
        <w:t>статьи 6 «Полномочия органов местного самоуправления по решению вопросов местного значения» изложить в следующей редакции:</w:t>
      </w:r>
    </w:p>
    <w:p w:rsidR="00AA72B2" w:rsidRDefault="00AA72B2" w:rsidP="00395820">
      <w:pPr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</w:t>
      </w:r>
      <w:r w:rsidR="00D77F4C">
        <w:rPr>
          <w:rFonts w:ascii="Times New Roman" w:hAnsi="Times New Roman" w:cs="Times New Roman"/>
          <w:sz w:val="28"/>
          <w:szCs w:val="28"/>
        </w:rPr>
        <w:t>зования официальной информации</w:t>
      </w:r>
      <w:proofErr w:type="gramStart"/>
      <w:r w:rsidR="00D77F4C"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86A9C" w:rsidRPr="00E83C78" w:rsidRDefault="006D45D6" w:rsidP="00395820">
      <w:pPr>
        <w:tabs>
          <w:tab w:val="left" w:pos="9498"/>
          <w:tab w:val="left" w:pos="9923"/>
        </w:tabs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00B12">
        <w:rPr>
          <w:rFonts w:ascii="Times New Roman" w:hAnsi="Times New Roman" w:cs="Times New Roman"/>
          <w:sz w:val="28"/>
          <w:szCs w:val="28"/>
        </w:rPr>
        <w:t>Главе муниципального образования в соответствии со статьей 3 Федерального закона от 21.07.2005 № 97-ФЗ «О государственной регистрации уставов муниципальных</w:t>
      </w:r>
      <w:r w:rsidR="00395820">
        <w:rPr>
          <w:rFonts w:ascii="Times New Roman" w:hAnsi="Times New Roman" w:cs="Times New Roman"/>
          <w:sz w:val="28"/>
          <w:szCs w:val="28"/>
        </w:rPr>
        <w:t xml:space="preserve"> образований» обеспечить в 15</w:t>
      </w:r>
      <w:r w:rsidR="0003484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03484A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200B12">
        <w:rPr>
          <w:rFonts w:ascii="Times New Roman" w:hAnsi="Times New Roman" w:cs="Times New Roman"/>
          <w:sz w:val="28"/>
          <w:szCs w:val="28"/>
        </w:rPr>
        <w:t xml:space="preserve"> срок направление настоящего решения </w:t>
      </w:r>
      <w:r w:rsidR="00B86A9C">
        <w:rPr>
          <w:rFonts w:ascii="Times New Roman" w:hAnsi="Times New Roman" w:cs="Times New Roman"/>
          <w:sz w:val="28"/>
          <w:szCs w:val="28"/>
        </w:rPr>
        <w:t xml:space="preserve">в Управлении Министерства юстиции Российской Федерации по Республике Саха (Якутия) </w:t>
      </w:r>
      <w:r w:rsidR="00200B12">
        <w:rPr>
          <w:rFonts w:ascii="Times New Roman" w:hAnsi="Times New Roman" w:cs="Times New Roman"/>
          <w:sz w:val="28"/>
          <w:szCs w:val="28"/>
        </w:rPr>
        <w:t>на государственную регистрацию.</w:t>
      </w:r>
    </w:p>
    <w:p w:rsidR="00930716" w:rsidRPr="00BC09D6" w:rsidRDefault="006D45D6" w:rsidP="00395820">
      <w:pPr>
        <w:tabs>
          <w:tab w:val="left" w:pos="9923"/>
        </w:tabs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00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официального опубликования настоящего решения после его государственной регистрации.</w:t>
      </w:r>
    </w:p>
    <w:tbl>
      <w:tblPr>
        <w:tblW w:w="10324" w:type="dxa"/>
        <w:tblLook w:val="04A0" w:firstRow="1" w:lastRow="0" w:firstColumn="1" w:lastColumn="0" w:noHBand="0" w:noVBand="1"/>
      </w:tblPr>
      <w:tblGrid>
        <w:gridCol w:w="4856"/>
        <w:gridCol w:w="5468"/>
      </w:tblGrid>
      <w:tr w:rsidR="0046513F" w:rsidTr="00395820">
        <w:trPr>
          <w:trHeight w:val="570"/>
        </w:trPr>
        <w:tc>
          <w:tcPr>
            <w:tcW w:w="4856" w:type="dxa"/>
          </w:tcPr>
          <w:p w:rsidR="0046513F" w:rsidRPr="0046513F" w:rsidRDefault="0046513F" w:rsidP="00395820">
            <w:pPr>
              <w:spacing w:after="0" w:line="360" w:lineRule="auto"/>
              <w:ind w:left="567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8" w:type="dxa"/>
          </w:tcPr>
          <w:p w:rsidR="0046513F" w:rsidRPr="0046513F" w:rsidRDefault="0046513F" w:rsidP="00395820">
            <w:pPr>
              <w:spacing w:after="0" w:line="360" w:lineRule="auto"/>
              <w:ind w:left="567"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13F" w:rsidTr="00395820">
        <w:trPr>
          <w:trHeight w:val="95"/>
        </w:trPr>
        <w:tc>
          <w:tcPr>
            <w:tcW w:w="4856" w:type="dxa"/>
          </w:tcPr>
          <w:p w:rsidR="0046513F" w:rsidRPr="0046513F" w:rsidRDefault="00395820" w:rsidP="003958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46513F" w:rsidRPr="0046513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5468" w:type="dxa"/>
          </w:tcPr>
          <w:p w:rsidR="0046513F" w:rsidRPr="0046513F" w:rsidRDefault="00395820" w:rsidP="00395820">
            <w:pPr>
              <w:spacing w:after="0" w:line="240" w:lineRule="auto"/>
              <w:ind w:left="567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В.В.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Шардаков</w:t>
            </w:r>
            <w:proofErr w:type="spellEnd"/>
          </w:p>
        </w:tc>
      </w:tr>
    </w:tbl>
    <w:p w:rsidR="00395820" w:rsidRDefault="00395820" w:rsidP="00395820">
      <w:pPr>
        <w:tabs>
          <w:tab w:val="left" w:pos="7155"/>
        </w:tabs>
        <w:spacing w:line="240" w:lineRule="auto"/>
      </w:pPr>
    </w:p>
    <w:p w:rsidR="00395820" w:rsidRDefault="00395820" w:rsidP="00395820">
      <w:pPr>
        <w:tabs>
          <w:tab w:val="left" w:pos="7155"/>
        </w:tabs>
        <w:spacing w:line="240" w:lineRule="auto"/>
      </w:pPr>
    </w:p>
    <w:p w:rsidR="00052F93" w:rsidRPr="00EF7FC4" w:rsidRDefault="00395820" w:rsidP="00395820">
      <w:pPr>
        <w:tabs>
          <w:tab w:val="left" w:pos="71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</w:t>
      </w:r>
      <w:r w:rsidR="00B53668">
        <w:rPr>
          <w:rFonts w:ascii="Times New Roman" w:hAnsi="Times New Roman" w:cs="Times New Roman"/>
          <w:b/>
          <w:sz w:val="28"/>
          <w:szCs w:val="28"/>
        </w:rPr>
        <w:t>Г</w:t>
      </w:r>
      <w:r w:rsidR="00EF7FC4" w:rsidRPr="00EF7FC4">
        <w:rPr>
          <w:rFonts w:ascii="Times New Roman" w:hAnsi="Times New Roman" w:cs="Times New Roman"/>
          <w:b/>
          <w:sz w:val="28"/>
          <w:szCs w:val="28"/>
        </w:rPr>
        <w:t>лав</w:t>
      </w:r>
      <w:r w:rsidR="00B53668">
        <w:rPr>
          <w:rFonts w:ascii="Times New Roman" w:hAnsi="Times New Roman" w:cs="Times New Roman"/>
          <w:b/>
          <w:sz w:val="28"/>
          <w:szCs w:val="28"/>
        </w:rPr>
        <w:t>а</w:t>
      </w:r>
      <w:r w:rsidR="00EF7FC4">
        <w:rPr>
          <w:rFonts w:ascii="Times New Roman" w:hAnsi="Times New Roman" w:cs="Times New Roman"/>
          <w:b/>
          <w:sz w:val="28"/>
          <w:szCs w:val="28"/>
        </w:rPr>
        <w:tab/>
      </w:r>
      <w:r w:rsidR="0036588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366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F14F0">
        <w:rPr>
          <w:rFonts w:ascii="Times New Roman" w:hAnsi="Times New Roman" w:cs="Times New Roman"/>
          <w:b/>
          <w:sz w:val="28"/>
          <w:szCs w:val="28"/>
        </w:rPr>
        <w:t>А.В.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4F0">
        <w:rPr>
          <w:rFonts w:ascii="Times New Roman" w:hAnsi="Times New Roman" w:cs="Times New Roman"/>
          <w:b/>
          <w:sz w:val="28"/>
          <w:szCs w:val="28"/>
        </w:rPr>
        <w:t>Черепанов</w:t>
      </w:r>
    </w:p>
    <w:sectPr w:rsidR="00052F93" w:rsidRPr="00EF7FC4" w:rsidSect="00395820">
      <w:pgSz w:w="11906" w:h="16838"/>
      <w:pgMar w:top="993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BC4"/>
    <w:multiLevelType w:val="hybridMultilevel"/>
    <w:tmpl w:val="5FEC5394"/>
    <w:lvl w:ilvl="0" w:tplc="B5DAF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492E54"/>
    <w:multiLevelType w:val="multilevel"/>
    <w:tmpl w:val="25884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68" w:hanging="2160"/>
      </w:pPr>
      <w:rPr>
        <w:rFonts w:hint="default"/>
      </w:rPr>
    </w:lvl>
  </w:abstractNum>
  <w:abstractNum w:abstractNumId="2">
    <w:nsid w:val="467123A8"/>
    <w:multiLevelType w:val="multilevel"/>
    <w:tmpl w:val="5C4A1A9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75" w:hanging="720"/>
      </w:pPr>
    </w:lvl>
    <w:lvl w:ilvl="2">
      <w:start w:val="1"/>
      <w:numFmt w:val="decimal"/>
      <w:lvlText w:val="%1.%2.%3."/>
      <w:lvlJc w:val="left"/>
      <w:pPr>
        <w:ind w:left="1830" w:hanging="720"/>
      </w:pPr>
    </w:lvl>
    <w:lvl w:ilvl="3">
      <w:start w:val="1"/>
      <w:numFmt w:val="decimal"/>
      <w:lvlText w:val="%1.%2.%3.%4."/>
      <w:lvlJc w:val="left"/>
      <w:pPr>
        <w:ind w:left="2745" w:hanging="1080"/>
      </w:pPr>
    </w:lvl>
    <w:lvl w:ilvl="4">
      <w:start w:val="1"/>
      <w:numFmt w:val="decimal"/>
      <w:lvlText w:val="%1.%2.%3.%4.%5."/>
      <w:lvlJc w:val="left"/>
      <w:pPr>
        <w:ind w:left="3300" w:hanging="1080"/>
      </w:pPr>
    </w:lvl>
    <w:lvl w:ilvl="5">
      <w:start w:val="1"/>
      <w:numFmt w:val="decimal"/>
      <w:lvlText w:val="%1.%2.%3.%4.%5.%6."/>
      <w:lvlJc w:val="left"/>
      <w:pPr>
        <w:ind w:left="4215" w:hanging="1440"/>
      </w:pPr>
    </w:lvl>
    <w:lvl w:ilvl="6">
      <w:start w:val="1"/>
      <w:numFmt w:val="decimal"/>
      <w:lvlText w:val="%1.%2.%3.%4.%5.%6.%7."/>
      <w:lvlJc w:val="left"/>
      <w:pPr>
        <w:ind w:left="5130" w:hanging="1800"/>
      </w:pPr>
    </w:lvl>
    <w:lvl w:ilvl="7">
      <w:start w:val="1"/>
      <w:numFmt w:val="decimal"/>
      <w:lvlText w:val="%1.%2.%3.%4.%5.%6.%7.%8."/>
      <w:lvlJc w:val="left"/>
      <w:pPr>
        <w:ind w:left="5685" w:hanging="1800"/>
      </w:pPr>
    </w:lvl>
    <w:lvl w:ilvl="8">
      <w:start w:val="1"/>
      <w:numFmt w:val="decimal"/>
      <w:lvlText w:val="%1.%2.%3.%4.%5.%6.%7.%8.%9."/>
      <w:lvlJc w:val="left"/>
      <w:pPr>
        <w:ind w:left="6600" w:hanging="2160"/>
      </w:pPr>
    </w:lvl>
  </w:abstractNum>
  <w:abstractNum w:abstractNumId="3">
    <w:nsid w:val="5B755808"/>
    <w:multiLevelType w:val="multilevel"/>
    <w:tmpl w:val="75C45EF2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025" w:hanging="600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2355" w:hanging="108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565" w:hanging="144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560" w:hanging="2160"/>
      </w:pPr>
    </w:lvl>
  </w:abstractNum>
  <w:abstractNum w:abstractNumId="4">
    <w:nsid w:val="6B894826"/>
    <w:multiLevelType w:val="multilevel"/>
    <w:tmpl w:val="EA38202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AB"/>
    <w:rsid w:val="00003DC3"/>
    <w:rsid w:val="00016464"/>
    <w:rsid w:val="0002241C"/>
    <w:rsid w:val="0003484A"/>
    <w:rsid w:val="00095217"/>
    <w:rsid w:val="000A42BD"/>
    <w:rsid w:val="000B24AF"/>
    <w:rsid w:val="00123644"/>
    <w:rsid w:val="00167B48"/>
    <w:rsid w:val="001955CC"/>
    <w:rsid w:val="001A6AC0"/>
    <w:rsid w:val="001D1B15"/>
    <w:rsid w:val="001F1061"/>
    <w:rsid w:val="001F2B2E"/>
    <w:rsid w:val="00200958"/>
    <w:rsid w:val="00200B12"/>
    <w:rsid w:val="00264FD2"/>
    <w:rsid w:val="002B0469"/>
    <w:rsid w:val="002B3878"/>
    <w:rsid w:val="00337248"/>
    <w:rsid w:val="00361B31"/>
    <w:rsid w:val="00365884"/>
    <w:rsid w:val="00395820"/>
    <w:rsid w:val="003C410A"/>
    <w:rsid w:val="003D2A52"/>
    <w:rsid w:val="003E12DA"/>
    <w:rsid w:val="003F1308"/>
    <w:rsid w:val="00405F74"/>
    <w:rsid w:val="00421E3E"/>
    <w:rsid w:val="0043388C"/>
    <w:rsid w:val="0046513F"/>
    <w:rsid w:val="00465ED0"/>
    <w:rsid w:val="004C5318"/>
    <w:rsid w:val="004E3816"/>
    <w:rsid w:val="004F14F0"/>
    <w:rsid w:val="004F626A"/>
    <w:rsid w:val="00540A91"/>
    <w:rsid w:val="005453F3"/>
    <w:rsid w:val="00581A3C"/>
    <w:rsid w:val="00594B64"/>
    <w:rsid w:val="0059676F"/>
    <w:rsid w:val="005D2986"/>
    <w:rsid w:val="005F3C27"/>
    <w:rsid w:val="006379D8"/>
    <w:rsid w:val="00647867"/>
    <w:rsid w:val="00683484"/>
    <w:rsid w:val="00686D4A"/>
    <w:rsid w:val="006D45D6"/>
    <w:rsid w:val="006F1FD9"/>
    <w:rsid w:val="0072226E"/>
    <w:rsid w:val="00760275"/>
    <w:rsid w:val="00765609"/>
    <w:rsid w:val="0077013E"/>
    <w:rsid w:val="007B383C"/>
    <w:rsid w:val="007B4C41"/>
    <w:rsid w:val="007C353A"/>
    <w:rsid w:val="007F0DAB"/>
    <w:rsid w:val="008C0A93"/>
    <w:rsid w:val="00930716"/>
    <w:rsid w:val="00940404"/>
    <w:rsid w:val="00945FAB"/>
    <w:rsid w:val="00986C56"/>
    <w:rsid w:val="009C23E5"/>
    <w:rsid w:val="00A062FA"/>
    <w:rsid w:val="00A345BF"/>
    <w:rsid w:val="00A35C0C"/>
    <w:rsid w:val="00A3774C"/>
    <w:rsid w:val="00A442AD"/>
    <w:rsid w:val="00A52473"/>
    <w:rsid w:val="00A964F7"/>
    <w:rsid w:val="00AA72B2"/>
    <w:rsid w:val="00B00D3C"/>
    <w:rsid w:val="00B15EE8"/>
    <w:rsid w:val="00B26419"/>
    <w:rsid w:val="00B3420D"/>
    <w:rsid w:val="00B50763"/>
    <w:rsid w:val="00B53668"/>
    <w:rsid w:val="00B64378"/>
    <w:rsid w:val="00B85910"/>
    <w:rsid w:val="00B86A9C"/>
    <w:rsid w:val="00BC09D6"/>
    <w:rsid w:val="00BC7E83"/>
    <w:rsid w:val="00C66CAB"/>
    <w:rsid w:val="00C71C29"/>
    <w:rsid w:val="00C73B93"/>
    <w:rsid w:val="00CB5D45"/>
    <w:rsid w:val="00CC58C8"/>
    <w:rsid w:val="00CD1517"/>
    <w:rsid w:val="00D002E3"/>
    <w:rsid w:val="00D25DFF"/>
    <w:rsid w:val="00D46F46"/>
    <w:rsid w:val="00D5029F"/>
    <w:rsid w:val="00D77F4C"/>
    <w:rsid w:val="00D80F7C"/>
    <w:rsid w:val="00D85607"/>
    <w:rsid w:val="00DF74AD"/>
    <w:rsid w:val="00E32C33"/>
    <w:rsid w:val="00E83A3B"/>
    <w:rsid w:val="00E83C78"/>
    <w:rsid w:val="00EB0F3E"/>
    <w:rsid w:val="00EF5F1B"/>
    <w:rsid w:val="00EF7FC4"/>
    <w:rsid w:val="00F013FC"/>
    <w:rsid w:val="00F12175"/>
    <w:rsid w:val="00F72B91"/>
    <w:rsid w:val="00F95669"/>
    <w:rsid w:val="00FA2C8F"/>
    <w:rsid w:val="00FC039F"/>
    <w:rsid w:val="00FC344A"/>
    <w:rsid w:val="00FC6EF0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6A9C"/>
    <w:rPr>
      <w:color w:val="0000FF"/>
      <w:u w:val="single"/>
    </w:rPr>
  </w:style>
  <w:style w:type="paragraph" w:customStyle="1" w:styleId="ConsPlusNormal">
    <w:name w:val="ConsPlusNormal"/>
    <w:rsid w:val="00540A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6A9C"/>
    <w:rPr>
      <w:color w:val="0000FF"/>
      <w:u w:val="single"/>
    </w:rPr>
  </w:style>
  <w:style w:type="paragraph" w:customStyle="1" w:styleId="ConsPlusNormal">
    <w:name w:val="ConsPlusNormal"/>
    <w:rsid w:val="00540A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8F067-DCE2-4B85-A425-E05FD259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В. Ханхасаев</dc:creator>
  <cp:keywords/>
  <dc:description/>
  <cp:lastModifiedBy>Седых Татьяна Михайловна</cp:lastModifiedBy>
  <cp:revision>35</cp:revision>
  <cp:lastPrinted>2024-03-29T01:45:00Z</cp:lastPrinted>
  <dcterms:created xsi:type="dcterms:W3CDTF">2023-01-19T03:08:00Z</dcterms:created>
  <dcterms:modified xsi:type="dcterms:W3CDTF">2024-05-17T07:38:00Z</dcterms:modified>
</cp:coreProperties>
</file>